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8B12BB" w14:textId="77777777" w:rsidR="00FE5D27" w:rsidRDefault="00FE5D27" w:rsidP="00FE5D27">
      <w:pPr>
        <w:jc w:val="center"/>
        <w:rPr>
          <w:rFonts w:ascii="Candara" w:hAnsi="Candara"/>
          <w:sz w:val="24"/>
        </w:rPr>
      </w:pPr>
      <w:r w:rsidRPr="00FE5D27">
        <w:rPr>
          <w:rFonts w:ascii="Candara" w:hAnsi="Candara"/>
          <w:sz w:val="24"/>
        </w:rPr>
        <w:t>GUION 1 RC</w:t>
      </w:r>
    </w:p>
    <w:p w14:paraId="7A5A5A7C" w14:textId="77777777" w:rsidR="00A0418B" w:rsidRDefault="00A0418B" w:rsidP="00FE5D27">
      <w:pPr>
        <w:jc w:val="center"/>
        <w:rPr>
          <w:rFonts w:ascii="Candara" w:hAnsi="Candara"/>
          <w:sz w:val="24"/>
        </w:rPr>
      </w:pPr>
    </w:p>
    <w:p w14:paraId="774E3CFB" w14:textId="77777777" w:rsidR="00A0418B" w:rsidRDefault="00A0418B" w:rsidP="00A0418B">
      <w:pPr>
        <w:rPr>
          <w:rFonts w:ascii="Candara" w:hAnsi="Candara"/>
          <w:sz w:val="24"/>
        </w:rPr>
      </w:pPr>
      <w:r>
        <w:rPr>
          <w:rFonts w:ascii="Candara" w:hAnsi="Candara"/>
          <w:sz w:val="24"/>
        </w:rPr>
        <w:t>Convenciones</w:t>
      </w:r>
    </w:p>
    <w:p w14:paraId="0F8665CB" w14:textId="77777777" w:rsidR="00A0418B" w:rsidRDefault="00A0418B" w:rsidP="00A0418B">
      <w:pPr>
        <w:rPr>
          <w:rFonts w:ascii="Candara" w:hAnsi="Candara"/>
          <w:sz w:val="24"/>
        </w:rPr>
      </w:pPr>
    </w:p>
    <w:p w14:paraId="31FBD2EC" w14:textId="77777777" w:rsidR="00A0418B" w:rsidRDefault="00A0418B" w:rsidP="00A0418B">
      <w:pPr>
        <w:rPr>
          <w:rFonts w:ascii="Candara" w:hAnsi="Candara"/>
          <w:sz w:val="24"/>
        </w:rPr>
      </w:pPr>
      <w:r w:rsidRPr="00A0418B">
        <w:rPr>
          <w:rFonts w:ascii="Candara" w:hAnsi="Candara"/>
          <w:sz w:val="24"/>
          <w:highlight w:val="yellow"/>
        </w:rPr>
        <w:t>Color amarillo:</w:t>
      </w:r>
      <w:r>
        <w:rPr>
          <w:rFonts w:ascii="Candara" w:hAnsi="Candara"/>
          <w:sz w:val="24"/>
        </w:rPr>
        <w:t xml:space="preserve"> Voz en off</w:t>
      </w:r>
    </w:p>
    <w:p w14:paraId="24D767BA" w14:textId="77777777" w:rsidR="00A0418B" w:rsidRPr="00FE5D27" w:rsidRDefault="00A0418B" w:rsidP="00A0418B">
      <w:pPr>
        <w:rPr>
          <w:rFonts w:ascii="Candara" w:hAnsi="Candara"/>
          <w:sz w:val="24"/>
        </w:rPr>
      </w:pPr>
      <w:r w:rsidRPr="00A0418B">
        <w:rPr>
          <w:rFonts w:ascii="Candara" w:hAnsi="Candara"/>
          <w:sz w:val="24"/>
          <w:highlight w:val="cyan"/>
        </w:rPr>
        <w:t>Color azul:</w:t>
      </w:r>
      <w:r>
        <w:rPr>
          <w:rFonts w:ascii="Candara" w:hAnsi="Candara"/>
          <w:sz w:val="24"/>
        </w:rPr>
        <w:t xml:space="preserve"> palabras que aparecen en pantalla</w:t>
      </w:r>
      <w:r w:rsidR="000E6E7C">
        <w:rPr>
          <w:rFonts w:ascii="Candara" w:hAnsi="Candara"/>
          <w:sz w:val="24"/>
        </w:rPr>
        <w:t xml:space="preserve"> al par con la presentadora. </w:t>
      </w:r>
    </w:p>
    <w:p w14:paraId="76B302B0" w14:textId="77777777" w:rsidR="00FE5D27" w:rsidRPr="00FE5D27" w:rsidRDefault="00FE5D27" w:rsidP="00FE5D27">
      <w:pPr>
        <w:jc w:val="center"/>
        <w:rPr>
          <w:rFonts w:ascii="Candara" w:hAnsi="Candara"/>
          <w:sz w:val="24"/>
        </w:rPr>
      </w:pPr>
    </w:p>
    <w:p w14:paraId="4C7B1C03" w14:textId="77777777" w:rsidR="00FE5D27" w:rsidRPr="00FE5D27" w:rsidRDefault="00FE5D27" w:rsidP="00FE5D27">
      <w:pPr>
        <w:rPr>
          <w:rFonts w:ascii="Candara" w:hAnsi="Candara"/>
          <w:sz w:val="24"/>
        </w:rPr>
      </w:pPr>
    </w:p>
    <w:p w14:paraId="29EE8585" w14:textId="77777777" w:rsidR="00FE5D27" w:rsidRPr="00FE5D27" w:rsidRDefault="00FE5D27" w:rsidP="00FE5D27">
      <w:pPr>
        <w:rPr>
          <w:rFonts w:ascii="Candara" w:hAnsi="Candara"/>
          <w:sz w:val="24"/>
        </w:rPr>
      </w:pPr>
      <w:r w:rsidRPr="00FE5D27">
        <w:rPr>
          <w:rFonts w:ascii="Candara" w:hAnsi="Candara"/>
          <w:sz w:val="24"/>
        </w:rPr>
        <w:t xml:space="preserve">Hola y bienvenidos a esta serie de videos explicativos que abordan algunos de los elementos más importantes de la prueba. </w:t>
      </w:r>
    </w:p>
    <w:p w14:paraId="3E84FE68" w14:textId="77777777" w:rsidR="00FE5D27" w:rsidRPr="00FE5D27" w:rsidRDefault="00FE5D27" w:rsidP="00FE5D27">
      <w:pPr>
        <w:rPr>
          <w:rFonts w:ascii="Candara" w:hAnsi="Candara"/>
          <w:sz w:val="24"/>
        </w:rPr>
      </w:pPr>
    </w:p>
    <w:p w14:paraId="0F20B360" w14:textId="77777777" w:rsidR="00FE5D27" w:rsidRPr="00FE5D27" w:rsidRDefault="00FE5D27" w:rsidP="00FE5D27">
      <w:pPr>
        <w:rPr>
          <w:rFonts w:ascii="Candara" w:hAnsi="Candara"/>
          <w:sz w:val="24"/>
        </w:rPr>
      </w:pPr>
      <w:r w:rsidRPr="00FE5D27">
        <w:rPr>
          <w:rFonts w:ascii="Candara" w:hAnsi="Candara"/>
          <w:sz w:val="24"/>
        </w:rPr>
        <w:t xml:space="preserve">Algunas de las preguntas estarán enfocadas en medir </w:t>
      </w:r>
      <w:r w:rsidRPr="00A0418B">
        <w:rPr>
          <w:rFonts w:ascii="Candara" w:hAnsi="Candara"/>
          <w:sz w:val="24"/>
          <w:highlight w:val="cyan"/>
        </w:rPr>
        <w:t>tu capacidad de análisis, información numérica, gráfica y tabular.</w:t>
      </w:r>
      <w:r w:rsidRPr="00FE5D27">
        <w:rPr>
          <w:rFonts w:ascii="Candara" w:hAnsi="Candara"/>
          <w:sz w:val="24"/>
        </w:rPr>
        <w:t xml:space="preserve"> Por ello comenzaremos esta serie hablando de los </w:t>
      </w:r>
      <w:r w:rsidRPr="00A0418B">
        <w:rPr>
          <w:rFonts w:ascii="Candara" w:hAnsi="Candara"/>
          <w:sz w:val="24"/>
          <w:highlight w:val="cyan"/>
        </w:rPr>
        <w:t>elementos básicos de la estadística</w:t>
      </w:r>
      <w:r w:rsidRPr="00FE5D27">
        <w:rPr>
          <w:rFonts w:ascii="Candara" w:hAnsi="Candara"/>
          <w:sz w:val="24"/>
        </w:rPr>
        <w:t>.</w:t>
      </w:r>
    </w:p>
    <w:p w14:paraId="748E2A4F" w14:textId="77777777" w:rsidR="00FE5D27" w:rsidRPr="00FE5D27" w:rsidRDefault="00FE5D27" w:rsidP="00FE5D27">
      <w:pPr>
        <w:rPr>
          <w:rFonts w:ascii="Candara" w:hAnsi="Candara"/>
          <w:sz w:val="24"/>
        </w:rPr>
      </w:pPr>
    </w:p>
    <w:p w14:paraId="0CFA20FF" w14:textId="77777777" w:rsidR="00DC4FDB" w:rsidRPr="00FE5D27" w:rsidRDefault="00FE5D27" w:rsidP="00FE5D27">
      <w:pPr>
        <w:rPr>
          <w:rFonts w:ascii="Candara" w:hAnsi="Candara"/>
          <w:sz w:val="24"/>
        </w:rPr>
      </w:pPr>
      <w:r w:rsidRPr="00FE5D27">
        <w:rPr>
          <w:rFonts w:ascii="Candara" w:hAnsi="Candara"/>
          <w:sz w:val="24"/>
        </w:rPr>
        <w:t>¡Comencemos!</w:t>
      </w:r>
    </w:p>
    <w:p w14:paraId="72D099B2" w14:textId="77777777" w:rsidR="00FE5D27" w:rsidRPr="00FE5D27" w:rsidRDefault="00FE5D27" w:rsidP="00FE5D27">
      <w:pPr>
        <w:rPr>
          <w:rFonts w:ascii="Candara" w:hAnsi="Candara"/>
          <w:sz w:val="24"/>
        </w:rPr>
      </w:pPr>
    </w:p>
    <w:p w14:paraId="47A5314F" w14:textId="77777777" w:rsidR="00FE5D27" w:rsidRPr="00FE5D27" w:rsidRDefault="00FE5D27" w:rsidP="00FE5D27">
      <w:pPr>
        <w:rPr>
          <w:rFonts w:ascii="Candara" w:hAnsi="Candara"/>
          <w:sz w:val="24"/>
        </w:rPr>
      </w:pPr>
      <w:r w:rsidRPr="00FE5D27">
        <w:rPr>
          <w:rFonts w:ascii="Candara" w:hAnsi="Candara"/>
          <w:sz w:val="24"/>
        </w:rPr>
        <w:t xml:space="preserve">Para comenzar vamos a recordar </w:t>
      </w:r>
      <w:r w:rsidRPr="000E6E7C">
        <w:rPr>
          <w:rFonts w:ascii="Candara" w:hAnsi="Candara"/>
          <w:sz w:val="24"/>
          <w:highlight w:val="cyan"/>
        </w:rPr>
        <w:t>¿Qué es la estadística?</w:t>
      </w:r>
      <w:r w:rsidRPr="00FE5D27">
        <w:rPr>
          <w:rFonts w:ascii="Candara" w:hAnsi="Candara"/>
          <w:sz w:val="24"/>
        </w:rPr>
        <w:t xml:space="preserve"> Y ¿</w:t>
      </w:r>
      <w:r w:rsidRPr="000E6E7C">
        <w:rPr>
          <w:rFonts w:ascii="Candara" w:hAnsi="Candara"/>
          <w:sz w:val="24"/>
          <w:highlight w:val="cyan"/>
        </w:rPr>
        <w:t>Cuál es su utilidad?</w:t>
      </w:r>
      <w:r w:rsidRPr="00FE5D27">
        <w:rPr>
          <w:rFonts w:ascii="Candara" w:hAnsi="Candara"/>
          <w:sz w:val="24"/>
        </w:rPr>
        <w:t xml:space="preserve"> </w:t>
      </w:r>
    </w:p>
    <w:p w14:paraId="2761700E" w14:textId="77777777" w:rsidR="00FE5D27" w:rsidRPr="00FE5D27" w:rsidRDefault="00FE5D27" w:rsidP="00FE5D27">
      <w:pPr>
        <w:rPr>
          <w:rFonts w:ascii="Candara" w:hAnsi="Candara"/>
          <w:sz w:val="24"/>
        </w:rPr>
      </w:pPr>
    </w:p>
    <w:p w14:paraId="60148015" w14:textId="77777777" w:rsidR="00FE5D27" w:rsidRPr="00FE5D27" w:rsidRDefault="00FE5D27" w:rsidP="00FE5D27">
      <w:pPr>
        <w:rPr>
          <w:rFonts w:ascii="Candara" w:hAnsi="Candara"/>
          <w:sz w:val="24"/>
        </w:rPr>
      </w:pPr>
      <w:r w:rsidRPr="00FE5D27">
        <w:rPr>
          <w:rFonts w:ascii="Candara" w:hAnsi="Candara"/>
          <w:sz w:val="24"/>
        </w:rPr>
        <w:t xml:space="preserve">La estadística es la rama de las matemáticas que se encarga de </w:t>
      </w:r>
      <w:r w:rsidRPr="00137A68">
        <w:rPr>
          <w:rFonts w:ascii="Candara" w:hAnsi="Candara"/>
          <w:sz w:val="24"/>
          <w:highlight w:val="cyan"/>
        </w:rPr>
        <w:t>recoger, organizar, procesar, analizar e interpretar información</w:t>
      </w:r>
      <w:r w:rsidRPr="00FE5D27">
        <w:rPr>
          <w:rFonts w:ascii="Candara" w:hAnsi="Candara"/>
          <w:sz w:val="24"/>
        </w:rPr>
        <w:t xml:space="preserve"> en forma de datos numéricos y cuyo objetivo a grandes rasgos es la </w:t>
      </w:r>
      <w:r w:rsidRPr="00137A68">
        <w:rPr>
          <w:rFonts w:ascii="Candara" w:hAnsi="Candara"/>
          <w:sz w:val="24"/>
          <w:highlight w:val="cyan"/>
        </w:rPr>
        <w:t>toma de decisiones y el entendimiento de sucesos</w:t>
      </w:r>
      <w:r w:rsidRPr="00FE5D27">
        <w:rPr>
          <w:rFonts w:ascii="Candara" w:hAnsi="Candara"/>
          <w:sz w:val="24"/>
        </w:rPr>
        <w:t xml:space="preserve"> que se pueden presentar en diferentes contextos. </w:t>
      </w:r>
    </w:p>
    <w:p w14:paraId="0D828BE9" w14:textId="77777777" w:rsidR="00FE5D27" w:rsidRPr="00FE5D27" w:rsidRDefault="00FE5D27" w:rsidP="00FE5D27">
      <w:pPr>
        <w:rPr>
          <w:rFonts w:ascii="Candara" w:hAnsi="Candara"/>
          <w:sz w:val="24"/>
        </w:rPr>
      </w:pPr>
    </w:p>
    <w:p w14:paraId="643E1ACC" w14:textId="77777777" w:rsidR="00FE5D27" w:rsidRPr="00FE5D27" w:rsidRDefault="00FE5D27" w:rsidP="00FE5D27">
      <w:pPr>
        <w:rPr>
          <w:rFonts w:ascii="Candara" w:hAnsi="Candara"/>
          <w:sz w:val="24"/>
        </w:rPr>
      </w:pPr>
      <w:r w:rsidRPr="00FE5D27">
        <w:rPr>
          <w:rFonts w:ascii="Candara" w:hAnsi="Candara"/>
          <w:sz w:val="24"/>
        </w:rPr>
        <w:t xml:space="preserve">Por ejemplo, es la estadística la que nos permite conocer por ejemplo cuantas personas cuentan con </w:t>
      </w:r>
      <w:commentRangeStart w:id="0"/>
      <w:r w:rsidRPr="00FE5D27">
        <w:rPr>
          <w:rFonts w:ascii="Candara" w:hAnsi="Candara"/>
          <w:sz w:val="24"/>
        </w:rPr>
        <w:t xml:space="preserve">un título profesional, </w:t>
      </w:r>
      <w:commentRangeEnd w:id="0"/>
      <w:r w:rsidR="00137A68">
        <w:rPr>
          <w:rStyle w:val="Refdecomentario"/>
        </w:rPr>
        <w:commentReference w:id="0"/>
      </w:r>
      <w:r w:rsidRPr="00FE5D27">
        <w:rPr>
          <w:rFonts w:ascii="Candara" w:hAnsi="Candara"/>
          <w:sz w:val="24"/>
        </w:rPr>
        <w:t xml:space="preserve">cuál ha sido el porcentaje de éxito de algún medicamento o </w:t>
      </w:r>
      <w:commentRangeStart w:id="1"/>
      <w:r w:rsidRPr="00FE5D27">
        <w:rPr>
          <w:rFonts w:ascii="Candara" w:hAnsi="Candara"/>
          <w:sz w:val="24"/>
        </w:rPr>
        <w:t xml:space="preserve">cuáles son las preferencias de un grupo de personas </w:t>
      </w:r>
      <w:commentRangeEnd w:id="1"/>
      <w:r w:rsidR="00137A68">
        <w:rPr>
          <w:rStyle w:val="Refdecomentario"/>
        </w:rPr>
        <w:commentReference w:id="1"/>
      </w:r>
      <w:r w:rsidRPr="00FE5D27">
        <w:rPr>
          <w:rFonts w:ascii="Candara" w:hAnsi="Candara"/>
          <w:sz w:val="24"/>
        </w:rPr>
        <w:t xml:space="preserve">frente a determinado producto que se encuentra en el mercado. </w:t>
      </w:r>
    </w:p>
    <w:p w14:paraId="3D96E3F1" w14:textId="77777777" w:rsidR="00FE5D27" w:rsidRPr="00FE5D27" w:rsidRDefault="00FE5D27" w:rsidP="00FE5D27">
      <w:pPr>
        <w:rPr>
          <w:rFonts w:ascii="Candara" w:hAnsi="Candara"/>
          <w:sz w:val="24"/>
        </w:rPr>
      </w:pPr>
    </w:p>
    <w:p w14:paraId="60B37A9A" w14:textId="4651BDAD" w:rsidR="00FE5D27" w:rsidRPr="00FE5D27" w:rsidRDefault="00FE5D27" w:rsidP="00FE5D27">
      <w:pPr>
        <w:rPr>
          <w:rFonts w:ascii="Candara" w:hAnsi="Candara"/>
          <w:sz w:val="24"/>
        </w:rPr>
      </w:pPr>
      <w:r w:rsidRPr="00FE5D27">
        <w:rPr>
          <w:rFonts w:ascii="Candara" w:hAnsi="Candara"/>
          <w:sz w:val="24"/>
        </w:rPr>
        <w:t xml:space="preserve">La estadística se divide en dos grandes categorías: </w:t>
      </w:r>
      <w:r w:rsidRPr="00137A68">
        <w:rPr>
          <w:rFonts w:ascii="Candara" w:hAnsi="Candara"/>
          <w:sz w:val="24"/>
          <w:highlight w:val="cyan"/>
        </w:rPr>
        <w:t xml:space="preserve">la estadística descriptiva y la estadística </w:t>
      </w:r>
      <w:r w:rsidR="00273037">
        <w:rPr>
          <w:rFonts w:ascii="Candara" w:hAnsi="Candara"/>
          <w:sz w:val="24"/>
          <w:highlight w:val="cyan"/>
        </w:rPr>
        <w:t>inferencial</w:t>
      </w:r>
      <w:r w:rsidRPr="00137A68">
        <w:rPr>
          <w:rFonts w:ascii="Candara" w:hAnsi="Candara"/>
          <w:sz w:val="24"/>
          <w:highlight w:val="cyan"/>
        </w:rPr>
        <w:t>.</w:t>
      </w:r>
      <w:r w:rsidRPr="00FE5D27">
        <w:rPr>
          <w:rFonts w:ascii="Candara" w:hAnsi="Candara"/>
          <w:sz w:val="24"/>
        </w:rPr>
        <w:t xml:space="preserve"> Nosotros nos vamos a enfocar en </w:t>
      </w:r>
      <w:r w:rsidRPr="00137A68">
        <w:rPr>
          <w:rFonts w:ascii="Candara" w:hAnsi="Candara"/>
          <w:sz w:val="24"/>
          <w:highlight w:val="cyan"/>
        </w:rPr>
        <w:t xml:space="preserve">la estadística </w:t>
      </w:r>
      <w:commentRangeStart w:id="2"/>
      <w:r w:rsidRPr="00137A68">
        <w:rPr>
          <w:rFonts w:ascii="Candara" w:hAnsi="Candara"/>
          <w:sz w:val="24"/>
          <w:highlight w:val="cyan"/>
        </w:rPr>
        <w:t>descriptiva</w:t>
      </w:r>
      <w:commentRangeEnd w:id="2"/>
      <w:r w:rsidR="00137A68">
        <w:rPr>
          <w:rStyle w:val="Refdecomentario"/>
        </w:rPr>
        <w:commentReference w:id="2"/>
      </w:r>
      <w:r w:rsidRPr="00FE5D27">
        <w:rPr>
          <w:rFonts w:ascii="Candara" w:hAnsi="Candara"/>
          <w:sz w:val="24"/>
        </w:rPr>
        <w:t xml:space="preserve"> que es la que se encarga de analizar series de datos como por ejemplo </w:t>
      </w:r>
      <w:commentRangeStart w:id="3"/>
      <w:r w:rsidRPr="00FE5D27">
        <w:rPr>
          <w:rFonts w:ascii="Candara" w:hAnsi="Candara"/>
          <w:sz w:val="24"/>
        </w:rPr>
        <w:t>la edad de una población</w:t>
      </w:r>
      <w:commentRangeEnd w:id="3"/>
      <w:r w:rsidR="00651536">
        <w:rPr>
          <w:rStyle w:val="Refdecomentario"/>
        </w:rPr>
        <w:commentReference w:id="3"/>
      </w:r>
      <w:r w:rsidRPr="00FE5D27">
        <w:rPr>
          <w:rFonts w:ascii="Candara" w:hAnsi="Candara"/>
          <w:sz w:val="24"/>
        </w:rPr>
        <w:t xml:space="preserve">, la intención </w:t>
      </w:r>
      <w:commentRangeStart w:id="4"/>
      <w:r w:rsidRPr="00FE5D27">
        <w:rPr>
          <w:rFonts w:ascii="Candara" w:hAnsi="Candara"/>
          <w:sz w:val="24"/>
        </w:rPr>
        <w:t>de voto para unas elecciones</w:t>
      </w:r>
      <w:commentRangeEnd w:id="4"/>
      <w:r w:rsidR="00651536">
        <w:rPr>
          <w:rStyle w:val="Refdecomentario"/>
        </w:rPr>
        <w:commentReference w:id="4"/>
      </w:r>
      <w:r w:rsidRPr="00FE5D27">
        <w:rPr>
          <w:rFonts w:ascii="Candara" w:hAnsi="Candara"/>
          <w:sz w:val="24"/>
        </w:rPr>
        <w:t>, etc.</w:t>
      </w:r>
    </w:p>
    <w:p w14:paraId="60734EEB" w14:textId="77777777" w:rsidR="00FE5D27" w:rsidRPr="00FE5D27" w:rsidRDefault="00FE5D27" w:rsidP="00FE5D27">
      <w:pPr>
        <w:rPr>
          <w:rFonts w:ascii="Candara" w:hAnsi="Candara"/>
          <w:sz w:val="24"/>
        </w:rPr>
      </w:pPr>
    </w:p>
    <w:p w14:paraId="42A77991" w14:textId="77777777" w:rsidR="00FE5D27" w:rsidRPr="00FE5D27" w:rsidRDefault="00FE5D27" w:rsidP="00FE5D27">
      <w:pPr>
        <w:rPr>
          <w:rFonts w:ascii="Candara" w:hAnsi="Candara"/>
          <w:sz w:val="24"/>
        </w:rPr>
      </w:pPr>
      <w:r w:rsidRPr="00FE5D27">
        <w:rPr>
          <w:rFonts w:ascii="Candara" w:hAnsi="Candara"/>
          <w:sz w:val="24"/>
        </w:rPr>
        <w:t xml:space="preserve">En la estadística descriptiva tenemos dos tipos de variables. </w:t>
      </w:r>
      <w:r w:rsidRPr="00651536">
        <w:rPr>
          <w:rFonts w:ascii="Candara" w:hAnsi="Candara"/>
          <w:sz w:val="24"/>
          <w:highlight w:val="cyan"/>
        </w:rPr>
        <w:t>Variables cualitativas y variables cuantitativas.</w:t>
      </w:r>
    </w:p>
    <w:p w14:paraId="2DEF949B" w14:textId="77777777" w:rsidR="00FE5D27" w:rsidRPr="00FE5D27" w:rsidRDefault="00FE5D27" w:rsidP="00FE5D27">
      <w:pPr>
        <w:rPr>
          <w:rFonts w:ascii="Candara" w:hAnsi="Candara"/>
          <w:sz w:val="24"/>
        </w:rPr>
      </w:pPr>
    </w:p>
    <w:p w14:paraId="5B24CB7C" w14:textId="77777777" w:rsidR="00FE5D27" w:rsidRPr="00FE5D27" w:rsidRDefault="00FE5D27" w:rsidP="00FE5D27">
      <w:pPr>
        <w:rPr>
          <w:rFonts w:ascii="Candara" w:hAnsi="Candara"/>
          <w:sz w:val="24"/>
        </w:rPr>
      </w:pPr>
      <w:r w:rsidRPr="00651536">
        <w:rPr>
          <w:rFonts w:ascii="Candara" w:hAnsi="Candara"/>
          <w:sz w:val="24"/>
          <w:highlight w:val="cyan"/>
        </w:rPr>
        <w:t>Las variables cualitativas</w:t>
      </w:r>
      <w:r w:rsidRPr="00FE5D27">
        <w:rPr>
          <w:rFonts w:ascii="Candara" w:hAnsi="Candara"/>
          <w:sz w:val="24"/>
        </w:rPr>
        <w:t xml:space="preserve"> son aquellas que no se pueden medir con valor numérico como la nacionalidad o la </w:t>
      </w:r>
      <w:commentRangeStart w:id="5"/>
      <w:r w:rsidRPr="00FE5D27">
        <w:rPr>
          <w:rFonts w:ascii="Candara" w:hAnsi="Candara"/>
          <w:sz w:val="24"/>
        </w:rPr>
        <w:t>ocupación de una persona</w:t>
      </w:r>
      <w:commentRangeEnd w:id="5"/>
      <w:r w:rsidR="00651536">
        <w:rPr>
          <w:rStyle w:val="Refdecomentario"/>
        </w:rPr>
        <w:commentReference w:id="5"/>
      </w:r>
      <w:r w:rsidRPr="00FE5D27">
        <w:rPr>
          <w:rFonts w:ascii="Candara" w:hAnsi="Candara"/>
          <w:sz w:val="24"/>
        </w:rPr>
        <w:t xml:space="preserve">. </w:t>
      </w:r>
      <w:r w:rsidRPr="00402C2A">
        <w:rPr>
          <w:rFonts w:ascii="Candara" w:hAnsi="Candara"/>
          <w:sz w:val="24"/>
          <w:highlight w:val="cyan"/>
        </w:rPr>
        <w:t>Las variables cuantitativas</w:t>
      </w:r>
      <w:r w:rsidRPr="00FE5D27">
        <w:rPr>
          <w:rFonts w:ascii="Candara" w:hAnsi="Candara"/>
          <w:sz w:val="24"/>
        </w:rPr>
        <w:t xml:space="preserve"> en cambio tienen un valor numérico como la edad, </w:t>
      </w:r>
      <w:commentRangeStart w:id="6"/>
      <w:r w:rsidRPr="00FE5D27">
        <w:rPr>
          <w:rFonts w:ascii="Candara" w:hAnsi="Candara"/>
          <w:sz w:val="24"/>
        </w:rPr>
        <w:t xml:space="preserve">la estatura </w:t>
      </w:r>
      <w:commentRangeEnd w:id="6"/>
      <w:r w:rsidR="0089016F">
        <w:rPr>
          <w:rStyle w:val="Refdecomentario"/>
        </w:rPr>
        <w:commentReference w:id="6"/>
      </w:r>
      <w:r w:rsidRPr="00FE5D27">
        <w:rPr>
          <w:rFonts w:ascii="Candara" w:hAnsi="Candara"/>
          <w:sz w:val="24"/>
        </w:rPr>
        <w:t xml:space="preserve">o los ingresos de una persona. </w:t>
      </w:r>
    </w:p>
    <w:p w14:paraId="2D9F3156" w14:textId="77777777" w:rsidR="00FE5D27" w:rsidRPr="00FE5D27" w:rsidRDefault="00FE5D27" w:rsidP="00FE5D27">
      <w:pPr>
        <w:rPr>
          <w:rFonts w:ascii="Candara" w:hAnsi="Candara"/>
          <w:sz w:val="24"/>
        </w:rPr>
      </w:pPr>
    </w:p>
    <w:p w14:paraId="4F346930" w14:textId="77777777" w:rsidR="00FE5D27" w:rsidRPr="00FE5D27" w:rsidRDefault="00FE5D27" w:rsidP="00FE5D27">
      <w:pPr>
        <w:rPr>
          <w:rFonts w:ascii="Candara" w:hAnsi="Candara"/>
          <w:sz w:val="24"/>
        </w:rPr>
      </w:pPr>
      <w:r w:rsidRPr="00FE5D27">
        <w:rPr>
          <w:rFonts w:ascii="Candara" w:hAnsi="Candara"/>
          <w:sz w:val="24"/>
        </w:rPr>
        <w:t xml:space="preserve">Ahora vamos a ver algunos de los elementos que hacen parte de la estadística que estaremos estudiando. </w:t>
      </w:r>
    </w:p>
    <w:p w14:paraId="28B43214" w14:textId="77777777" w:rsidR="00FE5D27" w:rsidRPr="00FE5D27" w:rsidRDefault="00FE5D27" w:rsidP="00FE5D27">
      <w:pPr>
        <w:rPr>
          <w:rFonts w:ascii="Candara" w:hAnsi="Candara"/>
          <w:sz w:val="24"/>
        </w:rPr>
      </w:pPr>
    </w:p>
    <w:p w14:paraId="23F1E25D" w14:textId="1B2FF1C4" w:rsidR="00FE5D27" w:rsidRDefault="00FE5D27" w:rsidP="00FE5D27">
      <w:pPr>
        <w:rPr>
          <w:rFonts w:ascii="Candara" w:hAnsi="Candara"/>
          <w:sz w:val="24"/>
        </w:rPr>
      </w:pPr>
      <w:r w:rsidRPr="00E16B63">
        <w:rPr>
          <w:rFonts w:ascii="Candara" w:hAnsi="Candara"/>
          <w:sz w:val="24"/>
          <w:highlight w:val="cyan"/>
        </w:rPr>
        <w:t>FRECUENCIA ABSOLUTA:</w:t>
      </w:r>
      <w:r w:rsidRPr="00FE5D27">
        <w:rPr>
          <w:rFonts w:ascii="Candara" w:hAnsi="Candara"/>
          <w:sz w:val="24"/>
        </w:rPr>
        <w:t xml:space="preserve"> Es el </w:t>
      </w:r>
      <w:r w:rsidR="00E16B63" w:rsidRPr="00FE5D27">
        <w:rPr>
          <w:rFonts w:ascii="Candara" w:hAnsi="Candara"/>
          <w:sz w:val="24"/>
        </w:rPr>
        <w:t>número</w:t>
      </w:r>
      <w:r w:rsidRPr="00FE5D27">
        <w:rPr>
          <w:rFonts w:ascii="Candara" w:hAnsi="Candara"/>
          <w:sz w:val="24"/>
        </w:rPr>
        <w:t xml:space="preserve"> de veces que aparece determinado valor en un estudio estadístico. Por ejemplo, podemos hacer el ejercicio de preguntar entre nuestros amigos por su comida rápida favorita. Las respuestas se muestran en la siguiente tabla: </w:t>
      </w:r>
      <w:r w:rsidR="00DD1CE1">
        <w:rPr>
          <w:rFonts w:ascii="Candara" w:hAnsi="Candara"/>
          <w:sz w:val="24"/>
        </w:rPr>
        <w:br/>
      </w:r>
    </w:p>
    <w:p w14:paraId="195AA441" w14:textId="7479DCE5" w:rsidR="00DD1CE1" w:rsidRPr="00FE5D27" w:rsidRDefault="00DD1CE1" w:rsidP="00FE5D27">
      <w:pPr>
        <w:rPr>
          <w:rFonts w:ascii="Candara" w:hAnsi="Candara"/>
          <w:sz w:val="24"/>
        </w:rPr>
      </w:pPr>
      <w:r>
        <w:rPr>
          <w:rFonts w:ascii="Candara" w:hAnsi="Candara"/>
          <w:noProof/>
          <w:sz w:val="24"/>
        </w:rPr>
        <w:drawing>
          <wp:inline distT="0" distB="0" distL="0" distR="0" wp14:anchorId="236C6A2C" wp14:editId="617F8763">
            <wp:extent cx="5608320" cy="1104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320" cy="1104900"/>
                    </a:xfrm>
                    <a:prstGeom prst="rect">
                      <a:avLst/>
                    </a:prstGeom>
                    <a:noFill/>
                    <a:ln>
                      <a:noFill/>
                    </a:ln>
                  </pic:spPr>
                </pic:pic>
              </a:graphicData>
            </a:graphic>
          </wp:inline>
        </w:drawing>
      </w:r>
    </w:p>
    <w:p w14:paraId="1185CD00" w14:textId="77777777" w:rsidR="00FE5D27" w:rsidRPr="00FE5D27" w:rsidRDefault="00FE5D27" w:rsidP="00FE5D27">
      <w:pPr>
        <w:rPr>
          <w:rFonts w:ascii="Candara" w:hAnsi="Candara"/>
          <w:sz w:val="24"/>
        </w:rPr>
      </w:pPr>
    </w:p>
    <w:p w14:paraId="551629DA" w14:textId="77777777" w:rsidR="00FE5D27" w:rsidRPr="00FE5D27" w:rsidRDefault="00FE5D27" w:rsidP="00FE5D27">
      <w:pPr>
        <w:rPr>
          <w:rFonts w:ascii="Candara" w:hAnsi="Candara"/>
          <w:sz w:val="24"/>
        </w:rPr>
      </w:pPr>
      <w:r w:rsidRPr="00DD1CE1">
        <w:rPr>
          <w:rFonts w:ascii="Candara" w:hAnsi="Candara"/>
          <w:sz w:val="24"/>
          <w:highlight w:val="yellow"/>
        </w:rPr>
        <w:t xml:space="preserve">Vemos entonces que la respuesta más popular es la hamburguesa y se repite </w:t>
      </w:r>
      <w:commentRangeStart w:id="7"/>
      <w:r w:rsidRPr="00DD1CE1">
        <w:rPr>
          <w:rFonts w:ascii="Candara" w:hAnsi="Candara"/>
          <w:sz w:val="24"/>
          <w:highlight w:val="yellow"/>
        </w:rPr>
        <w:t>doce veces</w:t>
      </w:r>
      <w:commentRangeEnd w:id="7"/>
      <w:r w:rsidR="00DD1CE1">
        <w:rPr>
          <w:rStyle w:val="Refdecomentario"/>
        </w:rPr>
        <w:commentReference w:id="7"/>
      </w:r>
      <w:r w:rsidRPr="00DD1CE1">
        <w:rPr>
          <w:rFonts w:ascii="Candara" w:hAnsi="Candara"/>
          <w:sz w:val="24"/>
          <w:highlight w:val="yellow"/>
        </w:rPr>
        <w:t xml:space="preserve">. Esas repeticiones para la variable hamburguesa constituyen </w:t>
      </w:r>
      <w:commentRangeStart w:id="8"/>
      <w:r w:rsidRPr="00DD1CE1">
        <w:rPr>
          <w:rFonts w:ascii="Candara" w:hAnsi="Candara"/>
          <w:sz w:val="24"/>
          <w:highlight w:val="yellow"/>
        </w:rPr>
        <w:t>la frecuencia absoluta</w:t>
      </w:r>
      <w:r w:rsidRPr="00FE5D27">
        <w:rPr>
          <w:rFonts w:ascii="Candara" w:hAnsi="Candara"/>
          <w:sz w:val="24"/>
        </w:rPr>
        <w:t xml:space="preserve"> </w:t>
      </w:r>
      <w:commentRangeEnd w:id="8"/>
      <w:r w:rsidR="00DD1CE1">
        <w:rPr>
          <w:rStyle w:val="Refdecomentario"/>
        </w:rPr>
        <w:commentReference w:id="8"/>
      </w:r>
    </w:p>
    <w:p w14:paraId="4E507A85" w14:textId="77777777" w:rsidR="00FE5D27" w:rsidRPr="00FE5D27" w:rsidRDefault="00FE5D27" w:rsidP="00FE5D27">
      <w:pPr>
        <w:rPr>
          <w:rFonts w:ascii="Candara" w:hAnsi="Candara"/>
          <w:sz w:val="24"/>
        </w:rPr>
      </w:pPr>
    </w:p>
    <w:p w14:paraId="0079107E" w14:textId="2A1F9CC5" w:rsidR="00FE5D27" w:rsidRDefault="00FE5D27" w:rsidP="00FE5D27">
      <w:pPr>
        <w:rPr>
          <w:rFonts w:ascii="Candara" w:hAnsi="Candara"/>
          <w:sz w:val="24"/>
        </w:rPr>
      </w:pPr>
      <w:r w:rsidRPr="00FE5D27">
        <w:rPr>
          <w:rFonts w:ascii="Candara" w:hAnsi="Candara"/>
          <w:sz w:val="24"/>
        </w:rPr>
        <w:t xml:space="preserve">Pasemos ahora a </w:t>
      </w:r>
      <w:r w:rsidRPr="00DD1CE1">
        <w:rPr>
          <w:rFonts w:ascii="Candara" w:hAnsi="Candara"/>
          <w:sz w:val="24"/>
          <w:highlight w:val="cyan"/>
        </w:rPr>
        <w:t>LA MEDIA:</w:t>
      </w:r>
      <w:r w:rsidRPr="00FE5D27">
        <w:rPr>
          <w:rFonts w:ascii="Candara" w:hAnsi="Candara"/>
          <w:sz w:val="24"/>
        </w:rPr>
        <w:t xml:space="preserve"> Es la suma de todos los valores que se tienen para una variable dividido entre el número total de datos. Por ejemplo, podemos preguntarles a </w:t>
      </w:r>
      <w:r w:rsidRPr="00DD1CE1">
        <w:rPr>
          <w:rFonts w:ascii="Candara" w:hAnsi="Candara"/>
          <w:sz w:val="24"/>
          <w:highlight w:val="cyan"/>
        </w:rPr>
        <w:t>5 amigos</w:t>
      </w:r>
      <w:r w:rsidRPr="00FE5D27">
        <w:rPr>
          <w:rFonts w:ascii="Candara" w:hAnsi="Candara"/>
          <w:sz w:val="24"/>
        </w:rPr>
        <w:t xml:space="preserve"> por su peso obteniendo los siguientes resultados. </w:t>
      </w:r>
    </w:p>
    <w:p w14:paraId="19CE0603" w14:textId="0FC96FC5" w:rsidR="00DD1CE1" w:rsidRDefault="00DD1CE1" w:rsidP="00FE5D27">
      <w:pPr>
        <w:rPr>
          <w:rFonts w:ascii="Candara" w:hAnsi="Candara"/>
          <w:sz w:val="24"/>
        </w:rPr>
      </w:pPr>
    </w:p>
    <w:p w14:paraId="3DD18167" w14:textId="4F6FC6BC" w:rsidR="00DD1CE1" w:rsidRPr="00FE5D27" w:rsidRDefault="00DD1CE1" w:rsidP="00FE5D27">
      <w:pPr>
        <w:rPr>
          <w:rFonts w:ascii="Candara" w:hAnsi="Candara"/>
          <w:sz w:val="24"/>
        </w:rPr>
      </w:pPr>
      <w:r>
        <w:rPr>
          <w:rFonts w:ascii="Candara" w:hAnsi="Candara"/>
          <w:noProof/>
          <w:sz w:val="24"/>
        </w:rPr>
        <w:drawing>
          <wp:inline distT="0" distB="0" distL="0" distR="0" wp14:anchorId="63D46CF0" wp14:editId="4F140E27">
            <wp:extent cx="5609590" cy="17818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9590" cy="1781810"/>
                    </a:xfrm>
                    <a:prstGeom prst="rect">
                      <a:avLst/>
                    </a:prstGeom>
                    <a:noFill/>
                    <a:ln>
                      <a:noFill/>
                    </a:ln>
                  </pic:spPr>
                </pic:pic>
              </a:graphicData>
            </a:graphic>
          </wp:inline>
        </w:drawing>
      </w:r>
    </w:p>
    <w:p w14:paraId="3F7A72E3" w14:textId="77777777" w:rsidR="00FE5D27" w:rsidRPr="00FE5D27" w:rsidRDefault="00FE5D27" w:rsidP="00FE5D27">
      <w:pPr>
        <w:rPr>
          <w:rFonts w:ascii="Candara" w:hAnsi="Candara"/>
          <w:sz w:val="24"/>
        </w:rPr>
      </w:pPr>
    </w:p>
    <w:p w14:paraId="57964262" w14:textId="4E6C6F9F" w:rsidR="00FE5D27" w:rsidRDefault="00FE5D27" w:rsidP="00FE5D27">
      <w:pPr>
        <w:rPr>
          <w:rFonts w:ascii="Candara" w:hAnsi="Candara"/>
          <w:sz w:val="24"/>
        </w:rPr>
      </w:pPr>
      <w:r w:rsidRPr="00DD1CE1">
        <w:rPr>
          <w:rFonts w:ascii="Candara" w:hAnsi="Candara"/>
          <w:sz w:val="24"/>
          <w:highlight w:val="yellow"/>
        </w:rPr>
        <w:t>Si quisiéramos calcular la media de estos datos tendríamos entonces que sumar los 5 pesos y dividirlos e</w:t>
      </w:r>
      <w:commentRangeStart w:id="9"/>
      <w:r w:rsidRPr="00DD1CE1">
        <w:rPr>
          <w:rFonts w:ascii="Candara" w:hAnsi="Candara"/>
          <w:sz w:val="24"/>
          <w:highlight w:val="yellow"/>
        </w:rPr>
        <w:t>ntre 5</w:t>
      </w:r>
      <w:commentRangeEnd w:id="9"/>
      <w:r w:rsidR="00DD1CE1">
        <w:rPr>
          <w:rStyle w:val="Refdecomentario"/>
        </w:rPr>
        <w:commentReference w:id="9"/>
      </w:r>
      <w:r w:rsidRPr="00DD1CE1">
        <w:rPr>
          <w:rFonts w:ascii="Candara" w:hAnsi="Candara"/>
          <w:sz w:val="24"/>
          <w:highlight w:val="yellow"/>
        </w:rPr>
        <w:t xml:space="preserve"> que corresponde al número de personas a las que encuestamos. Este sería el procedimiento:</w:t>
      </w:r>
      <w:r w:rsidRPr="00FE5D27">
        <w:rPr>
          <w:rFonts w:ascii="Candara" w:hAnsi="Candara"/>
          <w:sz w:val="24"/>
        </w:rPr>
        <w:t xml:space="preserve"> </w:t>
      </w:r>
    </w:p>
    <w:p w14:paraId="310315A8" w14:textId="5E62A146" w:rsidR="00C53D74" w:rsidRDefault="00C53D74" w:rsidP="00FE5D27">
      <w:pPr>
        <w:rPr>
          <w:rFonts w:ascii="Candara" w:hAnsi="Candara"/>
          <w:sz w:val="24"/>
        </w:rPr>
      </w:pPr>
    </w:p>
    <w:p w14:paraId="08D1F311" w14:textId="6FC30AE8" w:rsidR="00C53D74" w:rsidRPr="00FE5D27" w:rsidRDefault="00C53D74" w:rsidP="00FE5D27">
      <w:pPr>
        <w:rPr>
          <w:rFonts w:ascii="Candara" w:hAnsi="Candara"/>
          <w:sz w:val="24"/>
        </w:rPr>
      </w:pPr>
      <w:r>
        <w:rPr>
          <w:rFonts w:ascii="Candara" w:hAnsi="Candara"/>
          <w:noProof/>
          <w:sz w:val="24"/>
        </w:rPr>
        <w:drawing>
          <wp:inline distT="0" distB="0" distL="0" distR="0" wp14:anchorId="48051AE9" wp14:editId="5FEBAFC5">
            <wp:extent cx="5608320" cy="11125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320" cy="1112520"/>
                    </a:xfrm>
                    <a:prstGeom prst="rect">
                      <a:avLst/>
                    </a:prstGeom>
                    <a:noFill/>
                    <a:ln>
                      <a:noFill/>
                    </a:ln>
                  </pic:spPr>
                </pic:pic>
              </a:graphicData>
            </a:graphic>
          </wp:inline>
        </w:drawing>
      </w:r>
    </w:p>
    <w:p w14:paraId="3A7D9FB0" w14:textId="77777777" w:rsidR="00FE5D27" w:rsidRPr="00FE5D27" w:rsidRDefault="00FE5D27" w:rsidP="00FE5D27">
      <w:pPr>
        <w:rPr>
          <w:rFonts w:ascii="Candara" w:hAnsi="Candara"/>
          <w:sz w:val="24"/>
        </w:rPr>
      </w:pPr>
    </w:p>
    <w:p w14:paraId="006406F9" w14:textId="77777777" w:rsidR="00FE5D27" w:rsidRPr="00FE5D27" w:rsidRDefault="00FE5D27" w:rsidP="00FE5D27">
      <w:pPr>
        <w:rPr>
          <w:rFonts w:ascii="Candara" w:hAnsi="Candara"/>
          <w:sz w:val="24"/>
        </w:rPr>
      </w:pPr>
      <w:commentRangeStart w:id="10"/>
      <w:r w:rsidRPr="00FE5D27">
        <w:rPr>
          <w:rFonts w:ascii="Candara" w:hAnsi="Candara"/>
          <w:sz w:val="24"/>
        </w:rPr>
        <w:lastRenderedPageBreak/>
        <w:t>58.4 es la media del peso obtenido</w:t>
      </w:r>
      <w:commentRangeEnd w:id="10"/>
      <w:r w:rsidR="00C53D74">
        <w:rPr>
          <w:rStyle w:val="Refdecomentario"/>
        </w:rPr>
        <w:commentReference w:id="10"/>
      </w:r>
      <w:r w:rsidRPr="00FE5D27">
        <w:rPr>
          <w:rFonts w:ascii="Candara" w:hAnsi="Candara"/>
          <w:sz w:val="24"/>
        </w:rPr>
        <w:t xml:space="preserve">, lo que quiere decir que el promedio de las 5 personas es de 58. 4 kilogramos. </w:t>
      </w:r>
    </w:p>
    <w:p w14:paraId="186C1E61" w14:textId="77777777" w:rsidR="00FE5D27" w:rsidRPr="00FE5D27" w:rsidRDefault="00FE5D27" w:rsidP="00FE5D27">
      <w:pPr>
        <w:rPr>
          <w:rFonts w:ascii="Candara" w:hAnsi="Candara"/>
          <w:sz w:val="24"/>
        </w:rPr>
      </w:pPr>
    </w:p>
    <w:p w14:paraId="06D63141" w14:textId="77777777" w:rsidR="00FE5D27" w:rsidRDefault="00FE5D27" w:rsidP="00FE5D27">
      <w:pPr>
        <w:rPr>
          <w:rFonts w:ascii="Candara" w:hAnsi="Candara"/>
          <w:sz w:val="24"/>
        </w:rPr>
      </w:pPr>
      <w:r w:rsidRPr="00FE5D27">
        <w:rPr>
          <w:rFonts w:ascii="Candara" w:hAnsi="Candara"/>
          <w:sz w:val="24"/>
        </w:rPr>
        <w:t>Por otro lado, está la mediana, esta medida corresponde al valor que está en el centro de los datos ordenados. Y también tenemos la moda que es el dato que más se repite</w:t>
      </w:r>
      <w:r>
        <w:rPr>
          <w:rFonts w:ascii="Candara" w:hAnsi="Candara"/>
          <w:sz w:val="24"/>
        </w:rPr>
        <w:t>.</w:t>
      </w:r>
    </w:p>
    <w:p w14:paraId="622C4D6E" w14:textId="77777777" w:rsidR="00FE5D27" w:rsidRDefault="00FE5D27" w:rsidP="00FE5D27">
      <w:pPr>
        <w:rPr>
          <w:rFonts w:ascii="Candara" w:hAnsi="Candara"/>
          <w:bCs/>
          <w:sz w:val="24"/>
        </w:rPr>
      </w:pPr>
    </w:p>
    <w:p w14:paraId="58A3578C" w14:textId="77777777" w:rsidR="00FE5D27" w:rsidRDefault="00FE5D27" w:rsidP="00FE5D27">
      <w:pPr>
        <w:rPr>
          <w:rFonts w:ascii="Candara" w:hAnsi="Candara"/>
          <w:bCs/>
          <w:sz w:val="24"/>
        </w:rPr>
      </w:pPr>
      <w:r w:rsidRPr="004A1C56">
        <w:rPr>
          <w:rFonts w:ascii="Candara" w:hAnsi="Candara"/>
          <w:bCs/>
          <w:sz w:val="24"/>
        </w:rPr>
        <w:t>Ahora que conocemos algunos elementos de la estadística descriptiva</w:t>
      </w:r>
      <w:r>
        <w:rPr>
          <w:rFonts w:ascii="Candara" w:hAnsi="Candara"/>
          <w:bCs/>
          <w:sz w:val="24"/>
        </w:rPr>
        <w:t xml:space="preserve"> ¿qué tal si hacemos un ejercicio juntos?</w:t>
      </w:r>
      <w:r w:rsidRPr="004A1C56">
        <w:rPr>
          <w:rFonts w:ascii="Candara" w:hAnsi="Candara"/>
          <w:bCs/>
          <w:sz w:val="24"/>
        </w:rPr>
        <w:t xml:space="preserve"> </w:t>
      </w:r>
    </w:p>
    <w:p w14:paraId="0D627911" w14:textId="77777777" w:rsidR="0013604C" w:rsidRDefault="0013604C" w:rsidP="00FE5D27">
      <w:pPr>
        <w:rPr>
          <w:rFonts w:ascii="Candara" w:hAnsi="Candara"/>
          <w:bCs/>
          <w:sz w:val="24"/>
        </w:rPr>
      </w:pPr>
    </w:p>
    <w:p w14:paraId="15CB4789" w14:textId="77777777" w:rsidR="0013604C" w:rsidRDefault="0013604C" w:rsidP="00FE5D27">
      <w:pPr>
        <w:rPr>
          <w:rFonts w:ascii="Candara" w:hAnsi="Candara"/>
          <w:bCs/>
          <w:sz w:val="24"/>
        </w:rPr>
      </w:pPr>
      <w:r>
        <w:rPr>
          <w:rFonts w:ascii="Candara" w:hAnsi="Candara"/>
          <w:bCs/>
          <w:sz w:val="24"/>
        </w:rPr>
        <w:t>Se les preguntó a 32 estudiantes de un colegio por el número de horas que dedican a ver televisión diariamente. Los resultados aparecen en la siguiente lista:</w:t>
      </w:r>
    </w:p>
    <w:p w14:paraId="32841BC0" w14:textId="77777777" w:rsidR="00FE5D27" w:rsidRDefault="00FE5D27" w:rsidP="00FE5D27">
      <w:pPr>
        <w:rPr>
          <w:rFonts w:ascii="Candara" w:hAnsi="Candara"/>
          <w:sz w:val="24"/>
        </w:rPr>
      </w:pPr>
    </w:p>
    <w:p w14:paraId="11296B72" w14:textId="77777777" w:rsidR="0013604C" w:rsidRDefault="0013604C" w:rsidP="00FE5D27">
      <w:r>
        <w:object w:dxaOrig="15564" w:dyaOrig="6768" w14:anchorId="1990E7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8pt;height:165pt" o:ole="">
            <v:imagedata r:id="rId12" o:title=""/>
          </v:shape>
          <o:OLEObject Type="Embed" ProgID="PBrush" ShapeID="_x0000_i1025" DrawAspect="Content" ObjectID="_1675326055" r:id="rId13"/>
        </w:object>
      </w:r>
    </w:p>
    <w:p w14:paraId="7D0BADF5" w14:textId="77777777" w:rsidR="0013604C" w:rsidRDefault="0013604C" w:rsidP="00FE5D27">
      <w:pPr>
        <w:rPr>
          <w:rFonts w:ascii="Candara" w:hAnsi="Candara"/>
          <w:sz w:val="24"/>
        </w:rPr>
      </w:pPr>
    </w:p>
    <w:p w14:paraId="441D7D06" w14:textId="77777777" w:rsidR="0013604C" w:rsidRDefault="0013604C" w:rsidP="00FE5D27">
      <w:pPr>
        <w:rPr>
          <w:rFonts w:ascii="Candara" w:hAnsi="Candara"/>
          <w:sz w:val="24"/>
        </w:rPr>
      </w:pPr>
      <w:r>
        <w:rPr>
          <w:rFonts w:ascii="Candara" w:hAnsi="Candara"/>
          <w:sz w:val="24"/>
        </w:rPr>
        <w:t>0,2,4,2,2,2,2,3,3,4,0,2,</w:t>
      </w:r>
    </w:p>
    <w:p w14:paraId="3A52341C" w14:textId="77777777" w:rsidR="0013604C" w:rsidRDefault="0013604C" w:rsidP="00FE5D27">
      <w:pPr>
        <w:rPr>
          <w:rFonts w:ascii="Candara" w:hAnsi="Candara"/>
          <w:sz w:val="24"/>
        </w:rPr>
      </w:pPr>
      <w:r>
        <w:rPr>
          <w:rFonts w:ascii="Candara" w:hAnsi="Candara"/>
          <w:sz w:val="24"/>
        </w:rPr>
        <w:t>4,2,2,4,0,4,2,2,4,2,2,3</w:t>
      </w:r>
    </w:p>
    <w:p w14:paraId="7EA5E358" w14:textId="77777777" w:rsidR="0013604C" w:rsidRDefault="0013604C" w:rsidP="00FE5D27">
      <w:pPr>
        <w:rPr>
          <w:rFonts w:ascii="Candara" w:hAnsi="Candara"/>
          <w:sz w:val="24"/>
        </w:rPr>
      </w:pPr>
      <w:r>
        <w:rPr>
          <w:rFonts w:ascii="Candara" w:hAnsi="Candara"/>
          <w:sz w:val="24"/>
        </w:rPr>
        <w:t xml:space="preserve">3,2,2,2,2,4,4,0. </w:t>
      </w:r>
    </w:p>
    <w:p w14:paraId="3D0FAA9E" w14:textId="77777777" w:rsidR="0013604C" w:rsidRDefault="0013604C" w:rsidP="00FE5D27">
      <w:pPr>
        <w:rPr>
          <w:rFonts w:ascii="Candara" w:hAnsi="Candara"/>
          <w:sz w:val="24"/>
        </w:rPr>
      </w:pPr>
    </w:p>
    <w:p w14:paraId="1D114EC9" w14:textId="77777777" w:rsidR="0013604C" w:rsidRDefault="0013604C" w:rsidP="00FE5D27">
      <w:pPr>
        <w:rPr>
          <w:rFonts w:ascii="Candara" w:hAnsi="Candara"/>
          <w:sz w:val="24"/>
        </w:rPr>
      </w:pPr>
      <w:r>
        <w:rPr>
          <w:rFonts w:ascii="Candara" w:hAnsi="Candara"/>
          <w:sz w:val="24"/>
        </w:rPr>
        <w:t>¿cuál es la moda de la lista?</w:t>
      </w:r>
    </w:p>
    <w:p w14:paraId="3C083143" w14:textId="77777777" w:rsidR="0013604C" w:rsidRDefault="0013604C" w:rsidP="0013604C">
      <w:pPr>
        <w:pStyle w:val="Prrafodelista"/>
        <w:numPr>
          <w:ilvl w:val="0"/>
          <w:numId w:val="1"/>
        </w:numPr>
        <w:rPr>
          <w:rFonts w:ascii="Candara" w:hAnsi="Candara"/>
          <w:sz w:val="24"/>
        </w:rPr>
      </w:pPr>
      <w:r>
        <w:rPr>
          <w:rFonts w:ascii="Candara" w:hAnsi="Candara"/>
          <w:sz w:val="24"/>
        </w:rPr>
        <w:t>0       B. 2        C. 3      D. 4</w:t>
      </w:r>
    </w:p>
    <w:p w14:paraId="2156B2AE" w14:textId="77777777" w:rsidR="0013604C" w:rsidRDefault="0013604C" w:rsidP="0013604C">
      <w:pPr>
        <w:rPr>
          <w:rFonts w:ascii="Candara" w:hAnsi="Candara"/>
          <w:sz w:val="24"/>
        </w:rPr>
      </w:pPr>
    </w:p>
    <w:p w14:paraId="161180CD" w14:textId="77777777" w:rsidR="0013604C" w:rsidRDefault="0013604C" w:rsidP="0013604C">
      <w:pPr>
        <w:rPr>
          <w:rFonts w:ascii="Candara" w:hAnsi="Candara"/>
          <w:sz w:val="24"/>
        </w:rPr>
      </w:pPr>
      <w:r w:rsidRPr="006B0AC1">
        <w:rPr>
          <w:rFonts w:ascii="Candara" w:hAnsi="Candara"/>
          <w:sz w:val="24"/>
          <w:highlight w:val="yellow"/>
        </w:rPr>
        <w:t xml:space="preserve">Como ya te contamos la moda es el dato que más se repite, entonces si nos fijamos bien en los 32 datos que tenemos el </w:t>
      </w:r>
      <w:commentRangeStart w:id="11"/>
      <w:r w:rsidRPr="006B0AC1">
        <w:rPr>
          <w:rFonts w:ascii="Candara" w:hAnsi="Candara"/>
          <w:sz w:val="24"/>
          <w:highlight w:val="yellow"/>
        </w:rPr>
        <w:t>dato</w:t>
      </w:r>
      <w:commentRangeEnd w:id="11"/>
      <w:r w:rsidR="006B0AC1">
        <w:rPr>
          <w:rStyle w:val="Refdecomentario"/>
        </w:rPr>
        <w:commentReference w:id="11"/>
      </w:r>
      <w:r w:rsidRPr="006B0AC1">
        <w:rPr>
          <w:rFonts w:ascii="Candara" w:hAnsi="Candara"/>
          <w:sz w:val="24"/>
          <w:highlight w:val="yellow"/>
        </w:rPr>
        <w:t xml:space="preserve"> que más veces aparece es el número 2 con 16 repeticiones. Por tanto, la opción correcta es la b.</w:t>
      </w:r>
    </w:p>
    <w:p w14:paraId="3886E5CE" w14:textId="77777777" w:rsidR="0013604C" w:rsidRDefault="0013604C" w:rsidP="0013604C">
      <w:pPr>
        <w:rPr>
          <w:rFonts w:ascii="Candara" w:hAnsi="Candara"/>
          <w:sz w:val="24"/>
        </w:rPr>
      </w:pPr>
    </w:p>
    <w:p w14:paraId="2A2AE58E" w14:textId="77777777" w:rsidR="0013604C" w:rsidRDefault="0013604C" w:rsidP="0013604C">
      <w:r>
        <w:object w:dxaOrig="15696" w:dyaOrig="7284" w14:anchorId="66FC5DA5">
          <v:shape id="_x0000_i1026" type="#_x0000_t75" style="width:346.8pt;height:160.8pt" o:ole="">
            <v:imagedata r:id="rId14" o:title=""/>
          </v:shape>
          <o:OLEObject Type="Embed" ProgID="PBrush" ShapeID="_x0000_i1026" DrawAspect="Content" ObjectID="_1675326056" r:id="rId15"/>
        </w:object>
      </w:r>
    </w:p>
    <w:p w14:paraId="4AB54AA2" w14:textId="77777777" w:rsidR="0013604C" w:rsidRDefault="0013604C" w:rsidP="0013604C">
      <w:pPr>
        <w:rPr>
          <w:rFonts w:ascii="Candara" w:hAnsi="Candara"/>
          <w:sz w:val="24"/>
        </w:rPr>
      </w:pPr>
    </w:p>
    <w:p w14:paraId="27FCFEB9" w14:textId="77777777" w:rsidR="0013604C" w:rsidRDefault="0013604C" w:rsidP="0013604C">
      <w:pPr>
        <w:rPr>
          <w:rFonts w:ascii="Candara" w:hAnsi="Candara"/>
          <w:sz w:val="24"/>
        </w:rPr>
      </w:pPr>
    </w:p>
    <w:p w14:paraId="2FC4B8D4" w14:textId="77777777" w:rsidR="006567CC" w:rsidRDefault="006567CC" w:rsidP="006567CC">
      <w:pPr>
        <w:rPr>
          <w:rFonts w:ascii="Candara" w:hAnsi="Candara"/>
          <w:sz w:val="24"/>
        </w:rPr>
      </w:pPr>
      <w:r>
        <w:rPr>
          <w:rFonts w:ascii="Candara" w:hAnsi="Candara"/>
          <w:sz w:val="24"/>
        </w:rPr>
        <w:t>0,</w:t>
      </w:r>
      <w:r w:rsidRPr="006567CC">
        <w:rPr>
          <w:rFonts w:ascii="Candara" w:hAnsi="Candara"/>
          <w:color w:val="FF0000"/>
          <w:sz w:val="24"/>
        </w:rPr>
        <w:t>2</w:t>
      </w:r>
      <w:r>
        <w:rPr>
          <w:rFonts w:ascii="Candara" w:hAnsi="Candara"/>
          <w:sz w:val="24"/>
        </w:rPr>
        <w:t>,4,</w:t>
      </w:r>
      <w:r w:rsidRPr="006567CC">
        <w:rPr>
          <w:rFonts w:ascii="Candara" w:hAnsi="Candara"/>
          <w:color w:val="FF0000"/>
          <w:sz w:val="24"/>
        </w:rPr>
        <w:t>2,2,2,2</w:t>
      </w:r>
      <w:r>
        <w:rPr>
          <w:rFonts w:ascii="Candara" w:hAnsi="Candara"/>
          <w:sz w:val="24"/>
        </w:rPr>
        <w:t>,3,3,4,0,</w:t>
      </w:r>
      <w:r w:rsidRPr="006567CC">
        <w:rPr>
          <w:rFonts w:ascii="Candara" w:hAnsi="Candara"/>
          <w:color w:val="FF0000"/>
          <w:sz w:val="24"/>
        </w:rPr>
        <w:t>2</w:t>
      </w:r>
      <w:r>
        <w:rPr>
          <w:rFonts w:ascii="Candara" w:hAnsi="Candara"/>
          <w:sz w:val="24"/>
        </w:rPr>
        <w:t>,</w:t>
      </w:r>
    </w:p>
    <w:p w14:paraId="28F36AA5" w14:textId="77777777" w:rsidR="006567CC" w:rsidRDefault="006567CC" w:rsidP="006567CC">
      <w:pPr>
        <w:rPr>
          <w:rFonts w:ascii="Candara" w:hAnsi="Candara"/>
          <w:sz w:val="24"/>
        </w:rPr>
      </w:pPr>
      <w:r>
        <w:rPr>
          <w:rFonts w:ascii="Candara" w:hAnsi="Candara"/>
          <w:sz w:val="24"/>
        </w:rPr>
        <w:t>4,</w:t>
      </w:r>
      <w:r w:rsidRPr="006567CC">
        <w:rPr>
          <w:rFonts w:ascii="Candara" w:hAnsi="Candara"/>
          <w:color w:val="FF0000"/>
          <w:sz w:val="24"/>
        </w:rPr>
        <w:t>2,2</w:t>
      </w:r>
      <w:r>
        <w:rPr>
          <w:rFonts w:ascii="Candara" w:hAnsi="Candara"/>
          <w:sz w:val="24"/>
        </w:rPr>
        <w:t>,4,0,4,</w:t>
      </w:r>
      <w:r w:rsidRPr="006567CC">
        <w:rPr>
          <w:rFonts w:ascii="Candara" w:hAnsi="Candara"/>
          <w:color w:val="FF0000"/>
          <w:sz w:val="24"/>
        </w:rPr>
        <w:t>2,2</w:t>
      </w:r>
      <w:r>
        <w:rPr>
          <w:rFonts w:ascii="Candara" w:hAnsi="Candara"/>
          <w:sz w:val="24"/>
        </w:rPr>
        <w:t>,4,</w:t>
      </w:r>
      <w:r w:rsidRPr="006567CC">
        <w:rPr>
          <w:rFonts w:ascii="Candara" w:hAnsi="Candara"/>
          <w:color w:val="FF0000"/>
          <w:sz w:val="24"/>
        </w:rPr>
        <w:t>2,2</w:t>
      </w:r>
      <w:r>
        <w:rPr>
          <w:rFonts w:ascii="Candara" w:hAnsi="Candara"/>
          <w:sz w:val="24"/>
        </w:rPr>
        <w:t>,3</w:t>
      </w:r>
    </w:p>
    <w:p w14:paraId="1D4EF650" w14:textId="77777777" w:rsidR="006567CC" w:rsidRDefault="006567CC" w:rsidP="006567CC">
      <w:pPr>
        <w:rPr>
          <w:rFonts w:ascii="Candara" w:hAnsi="Candara"/>
          <w:sz w:val="24"/>
        </w:rPr>
      </w:pPr>
      <w:r>
        <w:rPr>
          <w:rFonts w:ascii="Candara" w:hAnsi="Candara"/>
          <w:sz w:val="24"/>
        </w:rPr>
        <w:t>3,</w:t>
      </w:r>
      <w:r w:rsidRPr="006567CC">
        <w:rPr>
          <w:rFonts w:ascii="Candara" w:hAnsi="Candara"/>
          <w:color w:val="FF0000"/>
          <w:sz w:val="24"/>
        </w:rPr>
        <w:t>2,2,2,2</w:t>
      </w:r>
      <w:r>
        <w:rPr>
          <w:rFonts w:ascii="Candara" w:hAnsi="Candara"/>
          <w:sz w:val="24"/>
        </w:rPr>
        <w:t xml:space="preserve">,4,4,0. </w:t>
      </w:r>
    </w:p>
    <w:p w14:paraId="794C21A4" w14:textId="77777777" w:rsidR="0013604C" w:rsidRDefault="0013604C" w:rsidP="0013604C">
      <w:pPr>
        <w:rPr>
          <w:rFonts w:ascii="Candara" w:hAnsi="Candara"/>
          <w:sz w:val="24"/>
        </w:rPr>
      </w:pPr>
    </w:p>
    <w:p w14:paraId="78B394D3" w14:textId="77777777" w:rsidR="006567CC" w:rsidRDefault="006567CC" w:rsidP="0013604C">
      <w:pPr>
        <w:rPr>
          <w:rFonts w:ascii="Candara" w:hAnsi="Candara"/>
          <w:sz w:val="24"/>
        </w:rPr>
      </w:pPr>
      <w:r>
        <w:rPr>
          <w:rFonts w:ascii="Candara" w:hAnsi="Candara"/>
          <w:sz w:val="24"/>
        </w:rPr>
        <w:t>¿Cuál es la moda de la lista?</w:t>
      </w:r>
    </w:p>
    <w:p w14:paraId="1C61536C" w14:textId="77777777" w:rsidR="006567CC" w:rsidRDefault="006567CC" w:rsidP="006567CC">
      <w:pPr>
        <w:pStyle w:val="Prrafodelista"/>
        <w:numPr>
          <w:ilvl w:val="0"/>
          <w:numId w:val="2"/>
        </w:numPr>
        <w:rPr>
          <w:rFonts w:ascii="Candara" w:hAnsi="Candara"/>
          <w:sz w:val="24"/>
        </w:rPr>
      </w:pPr>
      <w:r>
        <w:rPr>
          <w:rFonts w:ascii="Candara" w:hAnsi="Candara"/>
          <w:sz w:val="24"/>
        </w:rPr>
        <w:t xml:space="preserve">0   </w:t>
      </w:r>
    </w:p>
    <w:p w14:paraId="5CCA17F2" w14:textId="77777777" w:rsidR="006567CC" w:rsidRDefault="006567CC" w:rsidP="006567CC">
      <w:pPr>
        <w:pStyle w:val="Prrafodelista"/>
        <w:numPr>
          <w:ilvl w:val="0"/>
          <w:numId w:val="2"/>
        </w:numPr>
        <w:rPr>
          <w:rFonts w:ascii="Candara" w:hAnsi="Candara"/>
          <w:sz w:val="24"/>
        </w:rPr>
      </w:pPr>
      <w:r>
        <w:rPr>
          <w:rFonts w:ascii="Candara" w:hAnsi="Candara"/>
          <w:sz w:val="24"/>
        </w:rPr>
        <w:t xml:space="preserve">2     </w:t>
      </w:r>
    </w:p>
    <w:p w14:paraId="50058437" w14:textId="77777777" w:rsidR="006567CC" w:rsidRPr="006567CC" w:rsidRDefault="006567CC" w:rsidP="006567CC">
      <w:pPr>
        <w:pStyle w:val="Prrafodelista"/>
        <w:numPr>
          <w:ilvl w:val="0"/>
          <w:numId w:val="2"/>
        </w:numPr>
        <w:rPr>
          <w:rFonts w:ascii="Candara" w:hAnsi="Candara"/>
          <w:sz w:val="24"/>
        </w:rPr>
      </w:pPr>
      <w:r>
        <w:rPr>
          <w:rFonts w:ascii="Candara" w:hAnsi="Candara"/>
          <w:sz w:val="24"/>
        </w:rPr>
        <w:t>3</w:t>
      </w:r>
      <w:r w:rsidRPr="006567CC">
        <w:rPr>
          <w:rFonts w:ascii="Candara" w:hAnsi="Candara"/>
          <w:sz w:val="24"/>
        </w:rPr>
        <w:t xml:space="preserve">  </w:t>
      </w:r>
    </w:p>
    <w:p w14:paraId="7EAE21FF" w14:textId="77777777" w:rsidR="006567CC" w:rsidRDefault="006567CC" w:rsidP="006567CC">
      <w:pPr>
        <w:pStyle w:val="Prrafodelista"/>
        <w:numPr>
          <w:ilvl w:val="0"/>
          <w:numId w:val="2"/>
        </w:numPr>
        <w:rPr>
          <w:rFonts w:ascii="Candara" w:hAnsi="Candara"/>
          <w:sz w:val="24"/>
        </w:rPr>
      </w:pPr>
      <w:r>
        <w:rPr>
          <w:rFonts w:ascii="Candara" w:hAnsi="Candara"/>
          <w:sz w:val="24"/>
        </w:rPr>
        <w:t>4</w:t>
      </w:r>
    </w:p>
    <w:p w14:paraId="795B22AD" w14:textId="77777777" w:rsidR="006567CC" w:rsidRDefault="006567CC" w:rsidP="006567CC">
      <w:pPr>
        <w:rPr>
          <w:rFonts w:ascii="Candara" w:hAnsi="Candara"/>
          <w:sz w:val="24"/>
        </w:rPr>
      </w:pPr>
    </w:p>
    <w:p w14:paraId="384E4E8B" w14:textId="77777777" w:rsidR="006567CC" w:rsidRDefault="006567CC" w:rsidP="006567CC">
      <w:pPr>
        <w:rPr>
          <w:rFonts w:ascii="Candara" w:hAnsi="Candara"/>
          <w:sz w:val="24"/>
        </w:rPr>
      </w:pPr>
    </w:p>
    <w:p w14:paraId="2F28028A" w14:textId="77777777" w:rsidR="006567CC" w:rsidRPr="006567CC" w:rsidRDefault="006567CC" w:rsidP="006567CC">
      <w:pPr>
        <w:rPr>
          <w:rFonts w:ascii="Candara" w:hAnsi="Candara"/>
          <w:sz w:val="24"/>
        </w:rPr>
      </w:pPr>
      <w:r w:rsidRPr="006567CC">
        <w:rPr>
          <w:rFonts w:ascii="Candara" w:hAnsi="Candara"/>
          <w:sz w:val="24"/>
        </w:rPr>
        <w:t xml:space="preserve">Con este ejercicio vamos aprovechar para mostrarte cómo obtener la mediana. Para ello vamos a organizar los datos de menor a mayor así: </w:t>
      </w:r>
    </w:p>
    <w:p w14:paraId="2CF62C05" w14:textId="77777777" w:rsidR="006567CC" w:rsidRDefault="006567CC" w:rsidP="006567CC">
      <w:pPr>
        <w:rPr>
          <w:rFonts w:ascii="Candara" w:hAnsi="Candara"/>
          <w:sz w:val="24"/>
        </w:rPr>
      </w:pPr>
    </w:p>
    <w:p w14:paraId="7B038505" w14:textId="77777777" w:rsidR="006567CC" w:rsidRDefault="006567CC" w:rsidP="006567CC">
      <w:pPr>
        <w:rPr>
          <w:rFonts w:ascii="Candara" w:hAnsi="Candara"/>
          <w:sz w:val="24"/>
        </w:rPr>
      </w:pPr>
    </w:p>
    <w:p w14:paraId="5112FC6A" w14:textId="77777777" w:rsidR="006567CC" w:rsidRDefault="006567CC" w:rsidP="006567CC">
      <w:r>
        <w:object w:dxaOrig="14748" w:dyaOrig="4128" w14:anchorId="7AA17C2C">
          <v:shape id="_x0000_i1027" type="#_x0000_t75" style="width:373.2pt;height:104.4pt" o:ole="">
            <v:imagedata r:id="rId16" o:title=""/>
          </v:shape>
          <o:OLEObject Type="Embed" ProgID="PBrush" ShapeID="_x0000_i1027" DrawAspect="Content" ObjectID="_1675326057" r:id="rId17"/>
        </w:object>
      </w:r>
    </w:p>
    <w:p w14:paraId="606A420D" w14:textId="77777777" w:rsidR="006567CC" w:rsidRDefault="006567CC" w:rsidP="006567CC">
      <w:pPr>
        <w:rPr>
          <w:rFonts w:ascii="Candara" w:hAnsi="Candara"/>
          <w:sz w:val="24"/>
        </w:rPr>
      </w:pPr>
    </w:p>
    <w:p w14:paraId="6774DADD" w14:textId="77777777" w:rsidR="00061106" w:rsidRDefault="00061106" w:rsidP="006567CC">
      <w:pPr>
        <w:rPr>
          <w:rFonts w:ascii="Candara" w:hAnsi="Candara"/>
          <w:sz w:val="24"/>
        </w:rPr>
      </w:pPr>
      <w:r>
        <w:rPr>
          <w:rFonts w:ascii="Candara" w:hAnsi="Candara"/>
          <w:sz w:val="24"/>
        </w:rPr>
        <w:t>0,0,0,0,2,2,2,2,2,2,2,2</w:t>
      </w:r>
    </w:p>
    <w:p w14:paraId="08FD50F1" w14:textId="77777777" w:rsidR="00061106" w:rsidRDefault="00061106" w:rsidP="006567CC">
      <w:pPr>
        <w:rPr>
          <w:rFonts w:ascii="Candara" w:hAnsi="Candara"/>
          <w:sz w:val="24"/>
        </w:rPr>
      </w:pPr>
      <w:r>
        <w:rPr>
          <w:rFonts w:ascii="Candara" w:hAnsi="Candara"/>
          <w:sz w:val="24"/>
        </w:rPr>
        <w:t>2,2,2,2,2,2,2,2,3,3,3,3,</w:t>
      </w:r>
    </w:p>
    <w:p w14:paraId="7916DC4E" w14:textId="236FF5BE" w:rsidR="00061106" w:rsidRDefault="00061106" w:rsidP="006567CC">
      <w:pPr>
        <w:rPr>
          <w:rFonts w:ascii="Candara" w:hAnsi="Candara"/>
          <w:sz w:val="24"/>
        </w:rPr>
      </w:pPr>
      <w:r>
        <w:rPr>
          <w:rFonts w:ascii="Candara" w:hAnsi="Candara"/>
          <w:sz w:val="24"/>
        </w:rPr>
        <w:t xml:space="preserve">4,4,4,4,4,4,4,4. </w:t>
      </w:r>
    </w:p>
    <w:p w14:paraId="1933519E" w14:textId="77777777" w:rsidR="00495AE7" w:rsidRPr="006567CC" w:rsidRDefault="00495AE7" w:rsidP="006567CC">
      <w:pPr>
        <w:rPr>
          <w:rFonts w:ascii="Candara" w:hAnsi="Candara"/>
          <w:sz w:val="24"/>
        </w:rPr>
      </w:pPr>
    </w:p>
    <w:p w14:paraId="7D0E835C" w14:textId="77777777" w:rsidR="00061106" w:rsidRDefault="006567CC" w:rsidP="006567CC">
      <w:pPr>
        <w:rPr>
          <w:rFonts w:ascii="Candara" w:hAnsi="Candara"/>
          <w:sz w:val="24"/>
        </w:rPr>
      </w:pPr>
      <w:r w:rsidRPr="00495AE7">
        <w:rPr>
          <w:rFonts w:ascii="Candara" w:hAnsi="Candara"/>
          <w:sz w:val="24"/>
          <w:highlight w:val="yellow"/>
        </w:rPr>
        <w:t>Como ya tenemos los datos ordenados lo que nos queda es ubicarnos justo en la mitad de ellos.</w:t>
      </w:r>
      <w:r w:rsidRPr="006567CC">
        <w:rPr>
          <w:rFonts w:ascii="Candara" w:hAnsi="Candara"/>
          <w:sz w:val="24"/>
        </w:rPr>
        <w:t xml:space="preserve"> </w:t>
      </w:r>
    </w:p>
    <w:p w14:paraId="30D25756" w14:textId="77777777" w:rsidR="00061106" w:rsidRDefault="00061106" w:rsidP="006567CC">
      <w:pPr>
        <w:rPr>
          <w:rFonts w:ascii="Candara" w:hAnsi="Candara"/>
          <w:sz w:val="24"/>
        </w:rPr>
      </w:pPr>
    </w:p>
    <w:p w14:paraId="106D3BE9" w14:textId="77777777" w:rsidR="00061106" w:rsidRDefault="00061106" w:rsidP="006567CC">
      <w:r>
        <w:object w:dxaOrig="15456" w:dyaOrig="5376" w14:anchorId="2025A025">
          <v:shape id="_x0000_i1028" type="#_x0000_t75" style="width:363pt;height:85.2pt" o:ole="">
            <v:imagedata r:id="rId18" o:title=""/>
          </v:shape>
          <o:OLEObject Type="Embed" ProgID="PBrush" ShapeID="_x0000_i1028" DrawAspect="Content" ObjectID="_1675326058" r:id="rId19"/>
        </w:object>
      </w:r>
    </w:p>
    <w:p w14:paraId="49A01FED" w14:textId="77777777" w:rsidR="00061106" w:rsidRDefault="00061106" w:rsidP="006567CC">
      <w:pPr>
        <w:rPr>
          <w:rFonts w:ascii="Candara" w:hAnsi="Candara"/>
          <w:sz w:val="24"/>
        </w:rPr>
      </w:pPr>
    </w:p>
    <w:p w14:paraId="1EF5AF7A" w14:textId="77777777" w:rsidR="00061106" w:rsidRDefault="00061106" w:rsidP="006567CC">
      <w:pPr>
        <w:rPr>
          <w:rFonts w:ascii="Candara" w:hAnsi="Candara"/>
          <w:sz w:val="24"/>
        </w:rPr>
      </w:pPr>
      <w:r>
        <w:rPr>
          <w:rFonts w:ascii="Candara" w:hAnsi="Candara"/>
          <w:sz w:val="24"/>
        </w:rPr>
        <w:t xml:space="preserve">Z, </w:t>
      </w:r>
      <w:proofErr w:type="spellStart"/>
      <w:proofErr w:type="gramStart"/>
      <w:r>
        <w:rPr>
          <w:rFonts w:ascii="Candara" w:hAnsi="Candara"/>
          <w:sz w:val="24"/>
        </w:rPr>
        <w:t>z,z</w:t>
      </w:r>
      <w:proofErr w:type="gramEnd"/>
      <w:r>
        <w:rPr>
          <w:rFonts w:ascii="Candara" w:hAnsi="Candara"/>
          <w:sz w:val="24"/>
        </w:rPr>
        <w:t>,z,z,x,x,x,x,q,q,q,q</w:t>
      </w:r>
      <w:proofErr w:type="spellEnd"/>
    </w:p>
    <w:p w14:paraId="52598FC5" w14:textId="77777777" w:rsidR="00061106" w:rsidRDefault="00061106" w:rsidP="006567CC">
      <w:pPr>
        <w:rPr>
          <w:rFonts w:ascii="Candara" w:hAnsi="Candara"/>
          <w:sz w:val="24"/>
        </w:rPr>
      </w:pPr>
      <w:proofErr w:type="spellStart"/>
      <w:proofErr w:type="gramStart"/>
      <w:r>
        <w:rPr>
          <w:rFonts w:ascii="Candara" w:hAnsi="Candara"/>
          <w:sz w:val="24"/>
        </w:rPr>
        <w:t>Y,y</w:t>
      </w:r>
      <w:proofErr w:type="gramEnd"/>
      <w:r>
        <w:rPr>
          <w:rFonts w:ascii="Candara" w:hAnsi="Candara"/>
          <w:sz w:val="24"/>
        </w:rPr>
        <w:t>,y,</w:t>
      </w:r>
      <w:r w:rsidRPr="00061106">
        <w:rPr>
          <w:rFonts w:ascii="Candara" w:hAnsi="Candara"/>
          <w:color w:val="FF0000"/>
          <w:sz w:val="24"/>
        </w:rPr>
        <w:t>y</w:t>
      </w:r>
      <w:r>
        <w:rPr>
          <w:rFonts w:ascii="Candara" w:hAnsi="Candara"/>
          <w:sz w:val="24"/>
        </w:rPr>
        <w:t>,y,y,y,y,y,y,y,y,j,j,j</w:t>
      </w:r>
      <w:proofErr w:type="spellEnd"/>
      <w:r>
        <w:rPr>
          <w:rFonts w:ascii="Candara" w:hAnsi="Candara"/>
          <w:sz w:val="24"/>
        </w:rPr>
        <w:t>,</w:t>
      </w:r>
    </w:p>
    <w:p w14:paraId="50ED5819" w14:textId="77777777" w:rsidR="00061106" w:rsidRDefault="00061106" w:rsidP="006567CC">
      <w:pPr>
        <w:rPr>
          <w:rFonts w:ascii="Candara" w:hAnsi="Candara"/>
          <w:sz w:val="24"/>
        </w:rPr>
      </w:pPr>
      <w:proofErr w:type="spellStart"/>
      <w:proofErr w:type="gramStart"/>
      <w:r>
        <w:rPr>
          <w:rFonts w:ascii="Candara" w:hAnsi="Candara"/>
          <w:sz w:val="24"/>
        </w:rPr>
        <w:t>J,j</w:t>
      </w:r>
      <w:proofErr w:type="gramEnd"/>
      <w:r>
        <w:rPr>
          <w:rFonts w:ascii="Candara" w:hAnsi="Candara"/>
          <w:sz w:val="24"/>
        </w:rPr>
        <w:t>,j,j,j</w:t>
      </w:r>
      <w:proofErr w:type="spellEnd"/>
      <w:r>
        <w:rPr>
          <w:rFonts w:ascii="Candara" w:hAnsi="Candara"/>
          <w:sz w:val="24"/>
        </w:rPr>
        <w:t xml:space="preserve">. </w:t>
      </w:r>
    </w:p>
    <w:p w14:paraId="3C59A7A0" w14:textId="77777777" w:rsidR="00061106" w:rsidRDefault="00061106" w:rsidP="006567CC">
      <w:pPr>
        <w:rPr>
          <w:rFonts w:ascii="Candara" w:hAnsi="Candara"/>
          <w:sz w:val="24"/>
        </w:rPr>
      </w:pPr>
    </w:p>
    <w:p w14:paraId="7AAE25AC" w14:textId="77777777" w:rsidR="00495AE7" w:rsidRPr="00495AE7" w:rsidRDefault="006567CC" w:rsidP="006567CC">
      <w:pPr>
        <w:rPr>
          <w:rFonts w:ascii="Candara" w:hAnsi="Candara"/>
          <w:bCs/>
          <w:sz w:val="24"/>
          <w:highlight w:val="yellow"/>
        </w:rPr>
      </w:pPr>
      <w:r w:rsidRPr="00495AE7">
        <w:rPr>
          <w:rFonts w:ascii="Candara" w:hAnsi="Candara"/>
          <w:sz w:val="24"/>
          <w:highlight w:val="yellow"/>
        </w:rPr>
        <w:t xml:space="preserve">Cuando queremos hacer el </w:t>
      </w:r>
      <w:r w:rsidR="00061106" w:rsidRPr="00495AE7">
        <w:rPr>
          <w:rFonts w:ascii="Candara" w:hAnsi="Candara"/>
          <w:sz w:val="24"/>
          <w:highlight w:val="yellow"/>
        </w:rPr>
        <w:t>cálculo</w:t>
      </w:r>
      <w:r w:rsidRPr="00495AE7">
        <w:rPr>
          <w:rFonts w:ascii="Candara" w:hAnsi="Candara"/>
          <w:sz w:val="24"/>
          <w:highlight w:val="yellow"/>
        </w:rPr>
        <w:t xml:space="preserve"> de las medianas si el </w:t>
      </w:r>
      <w:r w:rsidR="00061106" w:rsidRPr="00495AE7">
        <w:rPr>
          <w:rFonts w:ascii="Candara" w:hAnsi="Candara"/>
          <w:sz w:val="24"/>
          <w:highlight w:val="yellow"/>
        </w:rPr>
        <w:t>número</w:t>
      </w:r>
      <w:r w:rsidRPr="00495AE7">
        <w:rPr>
          <w:rFonts w:ascii="Candara" w:hAnsi="Candara"/>
          <w:sz w:val="24"/>
          <w:highlight w:val="yellow"/>
        </w:rPr>
        <w:t xml:space="preserve"> de datos es impar, solo basta con ubicarse en la mitad de ellos de manera tal que de la misma cantidad de</w:t>
      </w:r>
      <w:r w:rsidR="00061106" w:rsidRPr="00495AE7">
        <w:rPr>
          <w:rFonts w:ascii="Candara" w:hAnsi="Candara"/>
          <w:sz w:val="24"/>
          <w:highlight w:val="yellow"/>
        </w:rPr>
        <w:t xml:space="preserve"> </w:t>
      </w:r>
      <w:r w:rsidR="00061106" w:rsidRPr="00495AE7">
        <w:rPr>
          <w:rFonts w:ascii="Candara" w:hAnsi="Candara"/>
          <w:bCs/>
          <w:sz w:val="24"/>
          <w:highlight w:val="yellow"/>
        </w:rPr>
        <w:t xml:space="preserve">números a la derecha y a la izquierda. </w:t>
      </w:r>
    </w:p>
    <w:p w14:paraId="157E8009" w14:textId="77777777" w:rsidR="00495AE7" w:rsidRDefault="00061106" w:rsidP="00495AE7">
      <w:pPr>
        <w:rPr>
          <w:rFonts w:ascii="Candara" w:hAnsi="Candara"/>
          <w:bCs/>
          <w:sz w:val="24"/>
        </w:rPr>
      </w:pPr>
      <w:r w:rsidRPr="00495AE7">
        <w:rPr>
          <w:rFonts w:ascii="Candara" w:hAnsi="Candara"/>
          <w:bCs/>
          <w:sz w:val="24"/>
          <w:highlight w:val="yellow"/>
        </w:rPr>
        <w:t xml:space="preserve">Por </w:t>
      </w:r>
      <w:r w:rsidR="00495AE7" w:rsidRPr="00495AE7">
        <w:rPr>
          <w:rFonts w:ascii="Candara" w:hAnsi="Candara"/>
          <w:bCs/>
          <w:sz w:val="24"/>
          <w:highlight w:val="yellow"/>
        </w:rPr>
        <w:t>ejemplo,</w:t>
      </w:r>
      <w:r w:rsidRPr="00495AE7">
        <w:rPr>
          <w:rFonts w:ascii="Candara" w:hAnsi="Candara"/>
          <w:bCs/>
          <w:sz w:val="24"/>
          <w:highlight w:val="yellow"/>
        </w:rPr>
        <w:t xml:space="preserve"> si los datos son 33, nos ubicamos en el numero 17 donde quedan 16 valores a la derecha y 16 valores a la izquierda.</w:t>
      </w:r>
      <w:r>
        <w:rPr>
          <w:rFonts w:ascii="Candara" w:hAnsi="Candara"/>
          <w:bCs/>
          <w:sz w:val="24"/>
        </w:rPr>
        <w:t xml:space="preserve"> </w:t>
      </w:r>
    </w:p>
    <w:p w14:paraId="2E927A0A" w14:textId="44609658" w:rsidR="00E16B63" w:rsidRDefault="00E16B63" w:rsidP="00495AE7">
      <w:pPr>
        <w:ind w:left="0"/>
        <w:rPr>
          <w:rFonts w:ascii="Candara" w:hAnsi="Candara"/>
          <w:sz w:val="24"/>
        </w:rPr>
      </w:pPr>
    </w:p>
    <w:p w14:paraId="0EB0BD6E" w14:textId="4B556EBC" w:rsidR="00E16B63" w:rsidRDefault="00E16B63" w:rsidP="006567CC">
      <w:pPr>
        <w:rPr>
          <w:rFonts w:ascii="Candara" w:hAnsi="Candara"/>
          <w:sz w:val="24"/>
        </w:rPr>
      </w:pPr>
    </w:p>
    <w:p w14:paraId="2785F35F" w14:textId="059D815B" w:rsidR="00E16B63" w:rsidRDefault="00E16B63" w:rsidP="006567CC">
      <w:r>
        <w:object w:dxaOrig="15444" w:dyaOrig="4680" w14:anchorId="58D64B84">
          <v:shape id="_x0000_i1029" type="#_x0000_t75" style="width:280.2pt;height:74.4pt" o:ole="">
            <v:imagedata r:id="rId20" o:title=""/>
          </v:shape>
          <o:OLEObject Type="Embed" ProgID="PBrush" ShapeID="_x0000_i1029" DrawAspect="Content" ObjectID="_1675326059" r:id="rId21"/>
        </w:object>
      </w:r>
    </w:p>
    <w:p w14:paraId="06784599" w14:textId="4F12A146" w:rsidR="00E16B63" w:rsidRDefault="00E16B63" w:rsidP="006567CC">
      <w:pPr>
        <w:rPr>
          <w:rFonts w:ascii="Candara" w:hAnsi="Candara"/>
          <w:sz w:val="24"/>
        </w:rPr>
      </w:pPr>
    </w:p>
    <w:p w14:paraId="24812198" w14:textId="77777777" w:rsidR="00E16B63" w:rsidRDefault="00E16B63" w:rsidP="00E16B63">
      <w:pPr>
        <w:rPr>
          <w:rFonts w:ascii="Candara" w:hAnsi="Candara"/>
          <w:sz w:val="24"/>
        </w:rPr>
      </w:pPr>
      <w:r>
        <w:rPr>
          <w:rFonts w:ascii="Candara" w:hAnsi="Candara"/>
          <w:sz w:val="24"/>
        </w:rPr>
        <w:t>0,0,0,0,2,2,2,2,2,2,2,2</w:t>
      </w:r>
    </w:p>
    <w:p w14:paraId="08F286FC" w14:textId="77777777" w:rsidR="00E16B63" w:rsidRDefault="00E16B63" w:rsidP="00E16B63">
      <w:pPr>
        <w:rPr>
          <w:rFonts w:ascii="Candara" w:hAnsi="Candara"/>
          <w:sz w:val="24"/>
        </w:rPr>
      </w:pPr>
      <w:r>
        <w:rPr>
          <w:rFonts w:ascii="Candara" w:hAnsi="Candara"/>
          <w:sz w:val="24"/>
        </w:rPr>
        <w:t>2,2,2,2,2,2,2,2,3,3,3,3,</w:t>
      </w:r>
    </w:p>
    <w:p w14:paraId="5B311EF4" w14:textId="77777777" w:rsidR="00E16B63" w:rsidRPr="006567CC" w:rsidRDefault="00E16B63" w:rsidP="00E16B63">
      <w:pPr>
        <w:rPr>
          <w:rFonts w:ascii="Candara" w:hAnsi="Candara"/>
          <w:sz w:val="24"/>
        </w:rPr>
      </w:pPr>
      <w:r>
        <w:rPr>
          <w:rFonts w:ascii="Candara" w:hAnsi="Candara"/>
          <w:sz w:val="24"/>
        </w:rPr>
        <w:t xml:space="preserve">4,4,4,4,4,4,4,4. </w:t>
      </w:r>
    </w:p>
    <w:p w14:paraId="18C1D818" w14:textId="098E04A8" w:rsidR="00E16B63" w:rsidRDefault="00E16B63" w:rsidP="006567CC">
      <w:pPr>
        <w:rPr>
          <w:rFonts w:ascii="Candara" w:hAnsi="Candara"/>
          <w:sz w:val="24"/>
        </w:rPr>
      </w:pPr>
    </w:p>
    <w:p w14:paraId="6AB4E69F" w14:textId="77777777" w:rsidR="00495AE7" w:rsidRPr="00495AE7" w:rsidRDefault="00495AE7" w:rsidP="00495AE7">
      <w:pPr>
        <w:rPr>
          <w:rFonts w:ascii="Candara" w:hAnsi="Candara"/>
          <w:bCs/>
          <w:sz w:val="24"/>
          <w:highlight w:val="yellow"/>
        </w:rPr>
      </w:pPr>
      <w:r w:rsidRPr="00495AE7">
        <w:rPr>
          <w:rFonts w:ascii="Candara" w:hAnsi="Candara"/>
          <w:bCs/>
          <w:sz w:val="24"/>
          <w:highlight w:val="yellow"/>
        </w:rPr>
        <w:t>En nuestro ejercicio como el número de datos que tenemos es par, no vamos a encontrar un numero justo en el medio que permita que nos queden valores exactos a la derecha o a la izquierda por lo que debemos encontrar los dos que se encuentran en el medio. SI los valores son iguales éste es el valor de la mediana. Si por el contrario los valores son diferentes debemos calcular el promedio con ellos.</w:t>
      </w:r>
    </w:p>
    <w:p w14:paraId="285547EC" w14:textId="77777777" w:rsidR="00495AE7" w:rsidRPr="00495AE7" w:rsidRDefault="00495AE7" w:rsidP="006567CC">
      <w:pPr>
        <w:rPr>
          <w:rFonts w:ascii="Candara" w:hAnsi="Candara"/>
          <w:sz w:val="24"/>
          <w:highlight w:val="yellow"/>
        </w:rPr>
      </w:pPr>
    </w:p>
    <w:p w14:paraId="7434CDB4" w14:textId="77777777" w:rsidR="00E16B63" w:rsidRDefault="00E16B63" w:rsidP="00E16B63">
      <w:pPr>
        <w:rPr>
          <w:rFonts w:ascii="Candara" w:hAnsi="Candara"/>
          <w:bCs/>
          <w:sz w:val="24"/>
        </w:rPr>
      </w:pPr>
      <w:r w:rsidRPr="00495AE7">
        <w:rPr>
          <w:rFonts w:ascii="Candara" w:hAnsi="Candara"/>
          <w:bCs/>
          <w:sz w:val="24"/>
          <w:highlight w:val="yellow"/>
        </w:rPr>
        <w:t>Entonces en nuestro ejercicio con 32 datos ubicamos los dos números que encontramos en la mitad. Como podemos observar los números de la mitad son iguales por lo que la mediana tiene un valor de 2.</w:t>
      </w:r>
    </w:p>
    <w:p w14:paraId="43DC444B" w14:textId="23073857" w:rsidR="00E16B63" w:rsidRDefault="00E16B63" w:rsidP="006567CC">
      <w:pPr>
        <w:rPr>
          <w:rFonts w:ascii="Candara" w:hAnsi="Candara"/>
          <w:sz w:val="24"/>
        </w:rPr>
      </w:pPr>
    </w:p>
    <w:p w14:paraId="48D9A8AA" w14:textId="4857F146" w:rsidR="00E16B63" w:rsidRDefault="00E16B63" w:rsidP="00495AE7">
      <w:pPr>
        <w:rPr>
          <w:rFonts w:ascii="Candara" w:hAnsi="Candara"/>
          <w:sz w:val="24"/>
        </w:rPr>
      </w:pPr>
      <w:r w:rsidRPr="00E16B63">
        <w:rPr>
          <w:rFonts w:ascii="Candara" w:hAnsi="Candara"/>
          <w:sz w:val="24"/>
        </w:rPr>
        <w:t xml:space="preserve">En estadística cuando recolectamos la información que hemos encontrado de un estudio lo normal es </w:t>
      </w:r>
      <w:r w:rsidRPr="00495AE7">
        <w:rPr>
          <w:rFonts w:ascii="Candara" w:hAnsi="Candara"/>
          <w:sz w:val="24"/>
          <w:highlight w:val="cyan"/>
        </w:rPr>
        <w:t>organizarla</w:t>
      </w:r>
      <w:r w:rsidRPr="00E16B63">
        <w:rPr>
          <w:rFonts w:ascii="Candara" w:hAnsi="Candara"/>
          <w:sz w:val="24"/>
        </w:rPr>
        <w:t xml:space="preserve"> para poder evaluarla de una manera mucho más fácil.</w:t>
      </w:r>
      <w:r w:rsidR="00495AE7">
        <w:rPr>
          <w:rFonts w:ascii="Candara" w:hAnsi="Candara"/>
          <w:sz w:val="24"/>
        </w:rPr>
        <w:t xml:space="preserve"> </w:t>
      </w:r>
      <w:r w:rsidRPr="00E16B63">
        <w:rPr>
          <w:rFonts w:ascii="Candara" w:hAnsi="Candara"/>
          <w:sz w:val="24"/>
        </w:rPr>
        <w:t xml:space="preserve">Para ello acudimos a </w:t>
      </w:r>
      <w:r w:rsidRPr="00495AE7">
        <w:rPr>
          <w:rFonts w:ascii="Candara" w:hAnsi="Candara"/>
          <w:sz w:val="24"/>
          <w:highlight w:val="cyan"/>
        </w:rPr>
        <w:t>las gráficas</w:t>
      </w:r>
      <w:r w:rsidRPr="00E16B63">
        <w:rPr>
          <w:rFonts w:ascii="Candara" w:hAnsi="Candara"/>
          <w:sz w:val="24"/>
        </w:rPr>
        <w:t xml:space="preserve">. Dentro del tipo de graficas que nos pueden ayudar encontramos dos muy comunes: </w:t>
      </w:r>
      <w:r w:rsidRPr="00495AE7">
        <w:rPr>
          <w:rFonts w:ascii="Candara" w:hAnsi="Candara"/>
          <w:sz w:val="24"/>
          <w:highlight w:val="cyan"/>
        </w:rPr>
        <w:t>las gráficas circulares y las gráficas de barras.</w:t>
      </w:r>
      <w:r w:rsidRPr="00E16B63">
        <w:rPr>
          <w:rFonts w:ascii="Candara" w:hAnsi="Candara"/>
          <w:sz w:val="24"/>
        </w:rPr>
        <w:t xml:space="preserve"> </w:t>
      </w:r>
    </w:p>
    <w:p w14:paraId="560D4F03" w14:textId="77777777" w:rsidR="00E16B63" w:rsidRDefault="00E16B63" w:rsidP="00E16B63">
      <w:pPr>
        <w:rPr>
          <w:rFonts w:ascii="Candara" w:hAnsi="Candara"/>
          <w:sz w:val="24"/>
        </w:rPr>
      </w:pPr>
    </w:p>
    <w:p w14:paraId="68A91270" w14:textId="48AF2091" w:rsidR="00E16B63" w:rsidRPr="00E16B63" w:rsidRDefault="00E16B63" w:rsidP="00E16B63">
      <w:pPr>
        <w:rPr>
          <w:rFonts w:ascii="Candara" w:hAnsi="Candara"/>
          <w:sz w:val="24"/>
        </w:rPr>
      </w:pPr>
      <w:r>
        <w:object w:dxaOrig="12984" w:dyaOrig="7584" w14:anchorId="3935313F">
          <v:shape id="_x0000_i1030" type="#_x0000_t75" style="width:247.2pt;height:144.6pt" o:ole="">
            <v:imagedata r:id="rId22" o:title=""/>
          </v:shape>
          <o:OLEObject Type="Embed" ProgID="PBrush" ShapeID="_x0000_i1030" DrawAspect="Content" ObjectID="_1675326060" r:id="rId23"/>
        </w:object>
      </w:r>
    </w:p>
    <w:p w14:paraId="612865EF" w14:textId="77777777" w:rsidR="00E16B63" w:rsidRPr="00E16B63" w:rsidRDefault="00E16B63" w:rsidP="00E16B63">
      <w:pPr>
        <w:rPr>
          <w:rFonts w:ascii="Candara" w:hAnsi="Candara"/>
          <w:sz w:val="24"/>
        </w:rPr>
      </w:pPr>
    </w:p>
    <w:p w14:paraId="65DB7C68" w14:textId="70887B2A" w:rsidR="00E16B63" w:rsidRDefault="00E16B63" w:rsidP="00E16B63">
      <w:pPr>
        <w:rPr>
          <w:rFonts w:ascii="Candara" w:hAnsi="Candara"/>
          <w:sz w:val="24"/>
        </w:rPr>
      </w:pPr>
      <w:r w:rsidRPr="00495AE7">
        <w:rPr>
          <w:rFonts w:ascii="Candara" w:hAnsi="Candara"/>
          <w:sz w:val="24"/>
          <w:highlight w:val="yellow"/>
        </w:rPr>
        <w:t>Los gráficos circulares se usan más que todo cuando se quieren usar las proporciones y los porcentajes respecto a la variable que se está estudiando.</w:t>
      </w:r>
      <w:r w:rsidRPr="00E16B63">
        <w:rPr>
          <w:rFonts w:ascii="Candara" w:hAnsi="Candara"/>
          <w:sz w:val="24"/>
        </w:rPr>
        <w:t xml:space="preserve"> </w:t>
      </w:r>
    </w:p>
    <w:p w14:paraId="0D7B727C" w14:textId="53E3C3E8" w:rsidR="00E16B63" w:rsidRDefault="00E16B63" w:rsidP="00E16B63">
      <w:pPr>
        <w:rPr>
          <w:rFonts w:ascii="Candara" w:hAnsi="Candara"/>
          <w:sz w:val="24"/>
        </w:rPr>
      </w:pPr>
    </w:p>
    <w:p w14:paraId="63DF7259" w14:textId="46B31742" w:rsidR="00E16B63" w:rsidRPr="00E16B63" w:rsidRDefault="00E16B63" w:rsidP="00E16B63">
      <w:pPr>
        <w:rPr>
          <w:rFonts w:ascii="Candara" w:hAnsi="Candara"/>
          <w:sz w:val="24"/>
        </w:rPr>
      </w:pPr>
      <w:r>
        <w:object w:dxaOrig="8808" w:dyaOrig="7656" w14:anchorId="0E329CB9">
          <v:shape id="_x0000_i1031" type="#_x0000_t75" style="width:165.6pt;height:2in" o:ole="">
            <v:imagedata r:id="rId24" o:title=""/>
          </v:shape>
          <o:OLEObject Type="Embed" ProgID="PBrush" ShapeID="_x0000_i1031" DrawAspect="Content" ObjectID="_1675326061" r:id="rId25"/>
        </w:object>
      </w:r>
    </w:p>
    <w:p w14:paraId="304081EA" w14:textId="77777777" w:rsidR="00E16B63" w:rsidRPr="00E16B63" w:rsidRDefault="00E16B63" w:rsidP="00E16B63">
      <w:pPr>
        <w:rPr>
          <w:rFonts w:ascii="Candara" w:hAnsi="Candara"/>
          <w:sz w:val="24"/>
        </w:rPr>
      </w:pPr>
    </w:p>
    <w:p w14:paraId="67092FFA" w14:textId="44DCE404" w:rsidR="00E16B63" w:rsidRDefault="00E16B63" w:rsidP="00E16B63">
      <w:pPr>
        <w:rPr>
          <w:rFonts w:ascii="Candara" w:hAnsi="Candara"/>
          <w:sz w:val="24"/>
        </w:rPr>
      </w:pPr>
      <w:r w:rsidRPr="00495AE7">
        <w:rPr>
          <w:rFonts w:ascii="Candara" w:hAnsi="Candara"/>
          <w:sz w:val="24"/>
          <w:highlight w:val="yellow"/>
        </w:rPr>
        <w:t>Los diagramas de barra son más usados cuando se quieren hacer representaciones graficas de las secuencias.</w:t>
      </w:r>
    </w:p>
    <w:p w14:paraId="692455FA" w14:textId="32034092" w:rsidR="00E16B63" w:rsidRDefault="00E16B63" w:rsidP="00E16B63">
      <w:pPr>
        <w:rPr>
          <w:rFonts w:ascii="Candara" w:hAnsi="Candara"/>
          <w:sz w:val="24"/>
        </w:rPr>
      </w:pPr>
    </w:p>
    <w:p w14:paraId="08D39FD0" w14:textId="77777777" w:rsidR="00E16B63" w:rsidRPr="00E16B63" w:rsidRDefault="00E16B63" w:rsidP="00E16B63">
      <w:pPr>
        <w:ind w:left="0"/>
        <w:rPr>
          <w:rFonts w:ascii="Candara" w:hAnsi="Candara" w:cstheme="minorHAnsi"/>
          <w:sz w:val="24"/>
        </w:rPr>
      </w:pPr>
      <w:r w:rsidRPr="00E16B63">
        <w:rPr>
          <w:rFonts w:ascii="Candara" w:hAnsi="Candara" w:cstheme="minorHAnsi"/>
          <w:sz w:val="24"/>
        </w:rPr>
        <w:t xml:space="preserve">En el próximo video analizaremos información que se encuentra presentada en este tipo de gráficos. </w:t>
      </w:r>
    </w:p>
    <w:p w14:paraId="39A69441" w14:textId="77777777" w:rsidR="00E16B63" w:rsidRPr="00E16B63" w:rsidRDefault="00E16B63" w:rsidP="00E16B63">
      <w:pPr>
        <w:ind w:left="0"/>
        <w:rPr>
          <w:rFonts w:ascii="Candara" w:hAnsi="Candara" w:cstheme="minorHAnsi"/>
          <w:sz w:val="24"/>
        </w:rPr>
      </w:pPr>
    </w:p>
    <w:p w14:paraId="4692431A" w14:textId="15E24362" w:rsidR="00E16B63" w:rsidRPr="00E16B63" w:rsidRDefault="00E16B63" w:rsidP="00E16B63">
      <w:pPr>
        <w:ind w:left="0"/>
        <w:rPr>
          <w:rFonts w:ascii="Candara" w:hAnsi="Candara" w:cstheme="minorHAnsi"/>
          <w:sz w:val="24"/>
        </w:rPr>
      </w:pPr>
      <w:r w:rsidRPr="00E16B63">
        <w:rPr>
          <w:rFonts w:ascii="Candara" w:hAnsi="Candara" w:cstheme="minorHAnsi"/>
          <w:sz w:val="24"/>
        </w:rPr>
        <w:t xml:space="preserve">Además, te daremos las claves para responder a las preguntas de la prueba que vinculan este tipo de información </w:t>
      </w:r>
    </w:p>
    <w:p w14:paraId="74250CD7" w14:textId="77777777" w:rsidR="00E16B63" w:rsidRPr="00E16B63" w:rsidRDefault="00E16B63" w:rsidP="00E16B63">
      <w:pPr>
        <w:ind w:left="0"/>
        <w:rPr>
          <w:rFonts w:ascii="Candara" w:hAnsi="Candara" w:cstheme="minorHAnsi"/>
          <w:sz w:val="24"/>
        </w:rPr>
      </w:pPr>
    </w:p>
    <w:p w14:paraId="41D0F855" w14:textId="4C6A907C" w:rsidR="00E16B63" w:rsidRPr="00E16B63" w:rsidRDefault="00E16B63" w:rsidP="00E16B63">
      <w:pPr>
        <w:rPr>
          <w:rFonts w:ascii="Candara" w:hAnsi="Candara" w:cstheme="minorHAnsi"/>
          <w:sz w:val="24"/>
        </w:rPr>
      </w:pPr>
      <w:r w:rsidRPr="00E16B63">
        <w:rPr>
          <w:rFonts w:ascii="Candara" w:hAnsi="Candara" w:cstheme="minorHAnsi"/>
          <w:sz w:val="24"/>
        </w:rPr>
        <w:t>¡Nos vemos en el siguiente!</w:t>
      </w:r>
    </w:p>
    <w:sectPr w:rsidR="00E16B63" w:rsidRPr="00E16B63">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Daniela" w:date="2021-02-20T10:42:00Z" w:initials="D">
    <w:p w14:paraId="559F2931" w14:textId="77777777" w:rsidR="00137A68" w:rsidRDefault="00137A68">
      <w:pPr>
        <w:pStyle w:val="Textocomentario"/>
      </w:pPr>
      <w:r>
        <w:rPr>
          <w:rStyle w:val="Refdecomentario"/>
        </w:rPr>
        <w:annotationRef/>
      </w:r>
      <w:r>
        <w:t xml:space="preserve">Animación de una persona graduándose. Al lado de la presentadora. </w:t>
      </w:r>
    </w:p>
  </w:comment>
  <w:comment w:id="1" w:author="Daniela" w:date="2021-02-20T10:43:00Z" w:initials="D">
    <w:p w14:paraId="55FC228D" w14:textId="77777777" w:rsidR="00137A68" w:rsidRDefault="00137A68" w:rsidP="00137A68">
      <w:pPr>
        <w:pStyle w:val="Textocomentario"/>
        <w:ind w:left="0"/>
      </w:pPr>
      <w:r>
        <w:rPr>
          <w:rStyle w:val="Refdecomentario"/>
        </w:rPr>
        <w:annotationRef/>
      </w:r>
      <w:r>
        <w:t xml:space="preserve">Se anima un diagrama circular. </w:t>
      </w:r>
    </w:p>
  </w:comment>
  <w:comment w:id="2" w:author="Daniela" w:date="2021-02-20T10:43:00Z" w:initials="D">
    <w:p w14:paraId="44C66EB0" w14:textId="77777777" w:rsidR="00137A68" w:rsidRDefault="00137A68">
      <w:pPr>
        <w:pStyle w:val="Textocomentario"/>
      </w:pPr>
      <w:r>
        <w:rPr>
          <w:rStyle w:val="Refdecomentario"/>
        </w:rPr>
        <w:annotationRef/>
      </w:r>
      <w:r>
        <w:t xml:space="preserve">Aparece como subtitulo. </w:t>
      </w:r>
    </w:p>
  </w:comment>
  <w:comment w:id="3" w:author="Daniela" w:date="2021-02-20T10:44:00Z" w:initials="D">
    <w:p w14:paraId="70CA8813" w14:textId="619E72AC" w:rsidR="00651536" w:rsidRDefault="00651536">
      <w:pPr>
        <w:pStyle w:val="Textocomentario"/>
      </w:pPr>
      <w:r>
        <w:rPr>
          <w:rStyle w:val="Refdecomentario"/>
        </w:rPr>
        <w:annotationRef/>
      </w:r>
      <w:r>
        <w:t xml:space="preserve">Se anima una anciana y un niño. </w:t>
      </w:r>
    </w:p>
  </w:comment>
  <w:comment w:id="4" w:author="Daniela" w:date="2021-02-20T10:45:00Z" w:initials="D">
    <w:p w14:paraId="16A228BF" w14:textId="6DF3599E" w:rsidR="00651536" w:rsidRDefault="00651536">
      <w:pPr>
        <w:pStyle w:val="Textocomentario"/>
      </w:pPr>
      <w:r>
        <w:rPr>
          <w:rStyle w:val="Refdecomentario"/>
        </w:rPr>
        <w:annotationRef/>
      </w:r>
      <w:r>
        <w:t xml:space="preserve">Se anima una urna de votación. </w:t>
      </w:r>
    </w:p>
  </w:comment>
  <w:comment w:id="5" w:author="Daniela" w:date="2021-02-20T10:45:00Z" w:initials="D">
    <w:p w14:paraId="2BC1E5D4" w14:textId="537D304D" w:rsidR="00651536" w:rsidRDefault="00651536">
      <w:pPr>
        <w:pStyle w:val="Textocomentario"/>
      </w:pPr>
      <w:r>
        <w:rPr>
          <w:rStyle w:val="Refdecomentario"/>
        </w:rPr>
        <w:annotationRef/>
      </w:r>
      <w:r>
        <w:t xml:space="preserve">Animación de personas desempeñando diferentes laborales. </w:t>
      </w:r>
    </w:p>
  </w:comment>
  <w:comment w:id="6" w:author="Daniela" w:date="2021-02-20T10:47:00Z" w:initials="D">
    <w:p w14:paraId="3A2747B3" w14:textId="3A9A7AE4" w:rsidR="0089016F" w:rsidRDefault="0089016F">
      <w:pPr>
        <w:pStyle w:val="Textocomentario"/>
      </w:pPr>
      <w:r>
        <w:rPr>
          <w:rStyle w:val="Refdecomentario"/>
        </w:rPr>
        <w:annotationRef/>
      </w:r>
      <w:r>
        <w:t xml:space="preserve">Se anima una persona sabiendo su estatura. </w:t>
      </w:r>
    </w:p>
  </w:comment>
  <w:comment w:id="7" w:author="Daniela Cardona" w:date="2021-02-20T11:21:00Z" w:initials="DC">
    <w:p w14:paraId="40B98E9E" w14:textId="77D12074" w:rsidR="00DD1CE1" w:rsidRDefault="00DD1CE1">
      <w:pPr>
        <w:pStyle w:val="Textocomentario"/>
      </w:pPr>
      <w:r>
        <w:rPr>
          <w:rStyle w:val="Refdecomentario"/>
        </w:rPr>
        <w:annotationRef/>
      </w:r>
      <w:r>
        <w:t>Se resalta el 12 en la tabla.</w:t>
      </w:r>
    </w:p>
  </w:comment>
  <w:comment w:id="8" w:author="Daniela Cardona" w:date="2021-02-20T11:21:00Z" w:initials="DC">
    <w:p w14:paraId="2CD6E952" w14:textId="6B25F472" w:rsidR="00DD1CE1" w:rsidRDefault="00DD1CE1">
      <w:pPr>
        <w:pStyle w:val="Textocomentario"/>
      </w:pPr>
      <w:r>
        <w:rPr>
          <w:rStyle w:val="Refdecomentario"/>
        </w:rPr>
        <w:annotationRef/>
      </w:r>
      <w:r>
        <w:t xml:space="preserve">Se deja sostenido el 12 y aparece la palabra frecuencia absoluta. </w:t>
      </w:r>
    </w:p>
  </w:comment>
  <w:comment w:id="9" w:author="Daniela Cardona" w:date="2021-02-20T11:26:00Z" w:initials="DC">
    <w:p w14:paraId="5C9B88BA" w14:textId="77053DCC" w:rsidR="00DD1CE1" w:rsidRDefault="00DD1CE1">
      <w:pPr>
        <w:pStyle w:val="Textocomentario"/>
      </w:pPr>
      <w:r>
        <w:rPr>
          <w:rStyle w:val="Refdecomentario"/>
        </w:rPr>
        <w:annotationRef/>
      </w:r>
      <w:r>
        <w:t>Se señalan los 5 nombres</w:t>
      </w:r>
    </w:p>
  </w:comment>
  <w:comment w:id="10" w:author="Daniela Cardona" w:date="2021-02-20T11:28:00Z" w:initials="DC">
    <w:p w14:paraId="2886472A" w14:textId="3D17F54E" w:rsidR="00C53D74" w:rsidRDefault="00C53D74">
      <w:pPr>
        <w:pStyle w:val="Textocomentario"/>
      </w:pPr>
      <w:r>
        <w:rPr>
          <w:rStyle w:val="Refdecomentario"/>
        </w:rPr>
        <w:annotationRef/>
      </w:r>
      <w:r>
        <w:t xml:space="preserve">Se resalta el resultado final. </w:t>
      </w:r>
    </w:p>
  </w:comment>
  <w:comment w:id="11" w:author="Daniela Cardona" w:date="2021-02-20T11:30:00Z" w:initials="DC">
    <w:p w14:paraId="454002F0" w14:textId="40030A90" w:rsidR="006B0AC1" w:rsidRDefault="006B0AC1">
      <w:pPr>
        <w:pStyle w:val="Textocomentario"/>
      </w:pPr>
      <w:r>
        <w:rPr>
          <w:rStyle w:val="Refdecomentario"/>
        </w:rPr>
        <w:annotationRef/>
      </w:r>
      <w:r>
        <w:t xml:space="preserve">Se resaltan </w:t>
      </w:r>
      <w:proofErr w:type="gramStart"/>
      <w:r>
        <w:t>los  números</w:t>
      </w:r>
      <w:proofErr w:type="gramEnd"/>
      <w:r>
        <w:t xml:space="preserve"> 2 que hay en la lista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59F2931" w15:done="0"/>
  <w15:commentEx w15:paraId="55FC228D" w15:done="0"/>
  <w15:commentEx w15:paraId="44C66EB0" w15:done="0"/>
  <w15:commentEx w15:paraId="70CA8813" w15:done="0"/>
  <w15:commentEx w15:paraId="16A228BF" w15:done="0"/>
  <w15:commentEx w15:paraId="2BC1E5D4" w15:done="0"/>
  <w15:commentEx w15:paraId="3A2747B3" w15:done="0"/>
  <w15:commentEx w15:paraId="40B98E9E" w15:done="0"/>
  <w15:commentEx w15:paraId="2CD6E952" w15:done="0"/>
  <w15:commentEx w15:paraId="5C9B88BA" w15:done="0"/>
  <w15:commentEx w15:paraId="2886472A" w15:done="0"/>
  <w15:commentEx w15:paraId="454002F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DB6F1F" w16cex:dateUtc="2021-02-20T16:21:00Z"/>
  <w16cex:commentExtensible w16cex:durableId="23DB6F2A" w16cex:dateUtc="2021-02-20T16:21:00Z"/>
  <w16cex:commentExtensible w16cex:durableId="23DB7049" w16cex:dateUtc="2021-02-20T16:26:00Z"/>
  <w16cex:commentExtensible w16cex:durableId="23DB70E6" w16cex:dateUtc="2021-02-20T16:28:00Z"/>
  <w16cex:commentExtensible w16cex:durableId="23DB715F" w16cex:dateUtc="2021-02-20T16: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59F2931" w16cid:durableId="23DB6602"/>
  <w16cid:commentId w16cid:paraId="55FC228D" w16cid:durableId="23DB664B"/>
  <w16cid:commentId w16cid:paraId="44C66EB0" w16cid:durableId="23DB666D"/>
  <w16cid:commentId w16cid:paraId="70CA8813" w16cid:durableId="23DB669A"/>
  <w16cid:commentId w16cid:paraId="16A228BF" w16cid:durableId="23DB66B0"/>
  <w16cid:commentId w16cid:paraId="2BC1E5D4" w16cid:durableId="23DB66D3"/>
  <w16cid:commentId w16cid:paraId="3A2747B3" w16cid:durableId="23DB672A"/>
  <w16cid:commentId w16cid:paraId="40B98E9E" w16cid:durableId="23DB6F1F"/>
  <w16cid:commentId w16cid:paraId="2CD6E952" w16cid:durableId="23DB6F2A"/>
  <w16cid:commentId w16cid:paraId="5C9B88BA" w16cid:durableId="23DB7049"/>
  <w16cid:commentId w16cid:paraId="2886472A" w16cid:durableId="23DB70E6"/>
  <w16cid:commentId w16cid:paraId="454002F0" w16cid:durableId="23DB715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A2742D"/>
    <w:multiLevelType w:val="hybridMultilevel"/>
    <w:tmpl w:val="93105174"/>
    <w:lvl w:ilvl="0" w:tplc="5C883D36">
      <w:start w:val="1"/>
      <w:numFmt w:val="upperLetter"/>
      <w:lvlText w:val="%1."/>
      <w:lvlJc w:val="left"/>
      <w:pPr>
        <w:ind w:left="530" w:hanging="360"/>
      </w:pPr>
      <w:rPr>
        <w:rFonts w:hint="default"/>
      </w:rPr>
    </w:lvl>
    <w:lvl w:ilvl="1" w:tplc="240A0019" w:tentative="1">
      <w:start w:val="1"/>
      <w:numFmt w:val="lowerLetter"/>
      <w:lvlText w:val="%2."/>
      <w:lvlJc w:val="left"/>
      <w:pPr>
        <w:ind w:left="1250" w:hanging="360"/>
      </w:pPr>
    </w:lvl>
    <w:lvl w:ilvl="2" w:tplc="240A001B" w:tentative="1">
      <w:start w:val="1"/>
      <w:numFmt w:val="lowerRoman"/>
      <w:lvlText w:val="%3."/>
      <w:lvlJc w:val="right"/>
      <w:pPr>
        <w:ind w:left="1970" w:hanging="180"/>
      </w:pPr>
    </w:lvl>
    <w:lvl w:ilvl="3" w:tplc="240A000F" w:tentative="1">
      <w:start w:val="1"/>
      <w:numFmt w:val="decimal"/>
      <w:lvlText w:val="%4."/>
      <w:lvlJc w:val="left"/>
      <w:pPr>
        <w:ind w:left="2690" w:hanging="360"/>
      </w:pPr>
    </w:lvl>
    <w:lvl w:ilvl="4" w:tplc="240A0019" w:tentative="1">
      <w:start w:val="1"/>
      <w:numFmt w:val="lowerLetter"/>
      <w:lvlText w:val="%5."/>
      <w:lvlJc w:val="left"/>
      <w:pPr>
        <w:ind w:left="3410" w:hanging="360"/>
      </w:pPr>
    </w:lvl>
    <w:lvl w:ilvl="5" w:tplc="240A001B" w:tentative="1">
      <w:start w:val="1"/>
      <w:numFmt w:val="lowerRoman"/>
      <w:lvlText w:val="%6."/>
      <w:lvlJc w:val="right"/>
      <w:pPr>
        <w:ind w:left="4130" w:hanging="180"/>
      </w:pPr>
    </w:lvl>
    <w:lvl w:ilvl="6" w:tplc="240A000F" w:tentative="1">
      <w:start w:val="1"/>
      <w:numFmt w:val="decimal"/>
      <w:lvlText w:val="%7."/>
      <w:lvlJc w:val="left"/>
      <w:pPr>
        <w:ind w:left="4850" w:hanging="360"/>
      </w:pPr>
    </w:lvl>
    <w:lvl w:ilvl="7" w:tplc="240A0019" w:tentative="1">
      <w:start w:val="1"/>
      <w:numFmt w:val="lowerLetter"/>
      <w:lvlText w:val="%8."/>
      <w:lvlJc w:val="left"/>
      <w:pPr>
        <w:ind w:left="5570" w:hanging="360"/>
      </w:pPr>
    </w:lvl>
    <w:lvl w:ilvl="8" w:tplc="240A001B" w:tentative="1">
      <w:start w:val="1"/>
      <w:numFmt w:val="lowerRoman"/>
      <w:lvlText w:val="%9."/>
      <w:lvlJc w:val="right"/>
      <w:pPr>
        <w:ind w:left="6290" w:hanging="180"/>
      </w:pPr>
    </w:lvl>
  </w:abstractNum>
  <w:abstractNum w:abstractNumId="1" w15:restartNumberingAfterBreak="0">
    <w:nsid w:val="73BC5472"/>
    <w:multiLevelType w:val="hybridMultilevel"/>
    <w:tmpl w:val="6B204C10"/>
    <w:lvl w:ilvl="0" w:tplc="3BDE1A40">
      <w:start w:val="1"/>
      <w:numFmt w:val="upperLetter"/>
      <w:lvlText w:val="%1."/>
      <w:lvlJc w:val="left"/>
      <w:pPr>
        <w:ind w:left="530" w:hanging="360"/>
      </w:pPr>
      <w:rPr>
        <w:rFonts w:hint="default"/>
      </w:rPr>
    </w:lvl>
    <w:lvl w:ilvl="1" w:tplc="240A0019" w:tentative="1">
      <w:start w:val="1"/>
      <w:numFmt w:val="lowerLetter"/>
      <w:lvlText w:val="%2."/>
      <w:lvlJc w:val="left"/>
      <w:pPr>
        <w:ind w:left="1250" w:hanging="360"/>
      </w:pPr>
    </w:lvl>
    <w:lvl w:ilvl="2" w:tplc="240A001B" w:tentative="1">
      <w:start w:val="1"/>
      <w:numFmt w:val="lowerRoman"/>
      <w:lvlText w:val="%3."/>
      <w:lvlJc w:val="right"/>
      <w:pPr>
        <w:ind w:left="1970" w:hanging="180"/>
      </w:pPr>
    </w:lvl>
    <w:lvl w:ilvl="3" w:tplc="240A000F" w:tentative="1">
      <w:start w:val="1"/>
      <w:numFmt w:val="decimal"/>
      <w:lvlText w:val="%4."/>
      <w:lvlJc w:val="left"/>
      <w:pPr>
        <w:ind w:left="2690" w:hanging="360"/>
      </w:pPr>
    </w:lvl>
    <w:lvl w:ilvl="4" w:tplc="240A0019" w:tentative="1">
      <w:start w:val="1"/>
      <w:numFmt w:val="lowerLetter"/>
      <w:lvlText w:val="%5."/>
      <w:lvlJc w:val="left"/>
      <w:pPr>
        <w:ind w:left="3410" w:hanging="360"/>
      </w:pPr>
    </w:lvl>
    <w:lvl w:ilvl="5" w:tplc="240A001B" w:tentative="1">
      <w:start w:val="1"/>
      <w:numFmt w:val="lowerRoman"/>
      <w:lvlText w:val="%6."/>
      <w:lvlJc w:val="right"/>
      <w:pPr>
        <w:ind w:left="4130" w:hanging="180"/>
      </w:pPr>
    </w:lvl>
    <w:lvl w:ilvl="6" w:tplc="240A000F" w:tentative="1">
      <w:start w:val="1"/>
      <w:numFmt w:val="decimal"/>
      <w:lvlText w:val="%7."/>
      <w:lvlJc w:val="left"/>
      <w:pPr>
        <w:ind w:left="4850" w:hanging="360"/>
      </w:pPr>
    </w:lvl>
    <w:lvl w:ilvl="7" w:tplc="240A0019" w:tentative="1">
      <w:start w:val="1"/>
      <w:numFmt w:val="lowerLetter"/>
      <w:lvlText w:val="%8."/>
      <w:lvlJc w:val="left"/>
      <w:pPr>
        <w:ind w:left="5570" w:hanging="360"/>
      </w:pPr>
    </w:lvl>
    <w:lvl w:ilvl="8" w:tplc="240A001B" w:tentative="1">
      <w:start w:val="1"/>
      <w:numFmt w:val="lowerRoman"/>
      <w:lvlText w:val="%9."/>
      <w:lvlJc w:val="right"/>
      <w:pPr>
        <w:ind w:left="629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aniela">
    <w15:presenceInfo w15:providerId="None" w15:userId="Daniela"/>
  </w15:person>
  <w15:person w15:author="Daniela Cardona">
    <w15:presenceInfo w15:providerId="None" w15:userId="Daniela Cardo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D27"/>
    <w:rsid w:val="00061106"/>
    <w:rsid w:val="000E6E7C"/>
    <w:rsid w:val="0013604C"/>
    <w:rsid w:val="00137A68"/>
    <w:rsid w:val="00147D85"/>
    <w:rsid w:val="00273037"/>
    <w:rsid w:val="00347F22"/>
    <w:rsid w:val="00402C2A"/>
    <w:rsid w:val="00495AE7"/>
    <w:rsid w:val="00651536"/>
    <w:rsid w:val="006567CC"/>
    <w:rsid w:val="006B0AC1"/>
    <w:rsid w:val="0089016F"/>
    <w:rsid w:val="00A0418B"/>
    <w:rsid w:val="00C53D74"/>
    <w:rsid w:val="00DC4FDB"/>
    <w:rsid w:val="00DD1CE1"/>
    <w:rsid w:val="00E16B63"/>
    <w:rsid w:val="00FE5D2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48A42"/>
  <w15:chartTrackingRefBased/>
  <w15:docId w15:val="{BBA44DC0-794C-49D3-9E82-BCD742FB8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5D27"/>
    <w:pPr>
      <w:spacing w:after="0" w:line="240" w:lineRule="auto"/>
      <w:ind w:left="170" w:right="170"/>
      <w:jc w:val="both"/>
    </w:pPr>
    <w:rPr>
      <w:rFonts w:ascii="Arial" w:eastAsia="Times New Roman" w:hAnsi="Arial" w:cs="Times New Roman"/>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3604C"/>
    <w:pPr>
      <w:ind w:left="720"/>
      <w:contextualSpacing/>
    </w:pPr>
  </w:style>
  <w:style w:type="character" w:styleId="Refdecomentario">
    <w:name w:val="annotation reference"/>
    <w:basedOn w:val="Fuentedeprrafopredeter"/>
    <w:uiPriority w:val="99"/>
    <w:semiHidden/>
    <w:unhideWhenUsed/>
    <w:rsid w:val="00137A68"/>
    <w:rPr>
      <w:sz w:val="16"/>
      <w:szCs w:val="16"/>
    </w:rPr>
  </w:style>
  <w:style w:type="paragraph" w:styleId="Textocomentario">
    <w:name w:val="annotation text"/>
    <w:basedOn w:val="Normal"/>
    <w:link w:val="TextocomentarioCar"/>
    <w:uiPriority w:val="99"/>
    <w:semiHidden/>
    <w:unhideWhenUsed/>
    <w:rsid w:val="00137A68"/>
    <w:rPr>
      <w:szCs w:val="20"/>
    </w:rPr>
  </w:style>
  <w:style w:type="character" w:customStyle="1" w:styleId="TextocomentarioCar">
    <w:name w:val="Texto comentario Car"/>
    <w:basedOn w:val="Fuentedeprrafopredeter"/>
    <w:link w:val="Textocomentario"/>
    <w:uiPriority w:val="99"/>
    <w:semiHidden/>
    <w:rsid w:val="00137A68"/>
    <w:rPr>
      <w:rFonts w:ascii="Arial" w:eastAsia="Times New Roman" w:hAnsi="Arial"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137A68"/>
    <w:rPr>
      <w:b/>
      <w:bCs/>
    </w:rPr>
  </w:style>
  <w:style w:type="character" w:customStyle="1" w:styleId="AsuntodelcomentarioCar">
    <w:name w:val="Asunto del comentario Car"/>
    <w:basedOn w:val="TextocomentarioCar"/>
    <w:link w:val="Asuntodelcomentario"/>
    <w:uiPriority w:val="99"/>
    <w:semiHidden/>
    <w:rsid w:val="00137A68"/>
    <w:rPr>
      <w:rFonts w:ascii="Arial" w:eastAsia="Times New Roman" w:hAnsi="Arial" w:cs="Times New Roman"/>
      <w:b/>
      <w:bCs/>
      <w:sz w:val="20"/>
      <w:szCs w:val="20"/>
      <w:lang w:val="es-ES" w:eastAsia="es-ES"/>
    </w:rPr>
  </w:style>
  <w:style w:type="paragraph" w:styleId="Textodeglobo">
    <w:name w:val="Balloon Text"/>
    <w:basedOn w:val="Normal"/>
    <w:link w:val="TextodegloboCar"/>
    <w:uiPriority w:val="99"/>
    <w:semiHidden/>
    <w:unhideWhenUsed/>
    <w:rsid w:val="00137A6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37A68"/>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5.bin"/><Relationship Id="rId7" Type="http://schemas.microsoft.com/office/2016/09/relationships/commentsIds" Target="commentsId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comments" Target="comment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oleObject" Target="embeddings/oleObject4.bin"/><Relationship Id="rId4" Type="http://schemas.openxmlformats.org/officeDocument/2006/relationships/webSettings" Target="webSettings.xml"/><Relationship Id="rId9" Type="http://schemas.microsoft.com/office/2018/08/relationships/commentsExtensible" Target="commentsExtensible.xml"/><Relationship Id="rId14" Type="http://schemas.openxmlformats.org/officeDocument/2006/relationships/image" Target="media/image5.png"/><Relationship Id="rId22" Type="http://schemas.openxmlformats.org/officeDocument/2006/relationships/image" Target="media/image9.png"/><Relationship Id="rId27"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6</Pages>
  <Words>954</Words>
  <Characters>5247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dc:creator>
  <cp:keywords/>
  <dc:description/>
  <cp:lastModifiedBy>Daniela Cardona</cp:lastModifiedBy>
  <cp:revision>6</cp:revision>
  <dcterms:created xsi:type="dcterms:W3CDTF">2021-02-20T16:08:00Z</dcterms:created>
  <dcterms:modified xsi:type="dcterms:W3CDTF">2021-02-20T16:34:00Z</dcterms:modified>
</cp:coreProperties>
</file>